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E74" w:rsidRDefault="00616E74" w:rsidP="00616E7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 </w:t>
      </w:r>
    </w:p>
    <w:p w:rsidR="00616E74" w:rsidRDefault="00616E74" w:rsidP="00616E74">
      <w:pPr>
        <w:jc w:val="center"/>
        <w:rPr>
          <w:rFonts w:ascii="Times New Roman" w:hAnsi="Times New Roman"/>
          <w:b/>
          <w:sz w:val="16"/>
        </w:rPr>
      </w:pPr>
    </w:p>
    <w:p w:rsidR="00616E74" w:rsidRDefault="00616E74" w:rsidP="00616E7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СЧЕТНАЯ ПАЛАТА  </w:t>
      </w:r>
    </w:p>
    <w:p w:rsidR="00616E74" w:rsidRDefault="00616E74" w:rsidP="00616E7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ОКРУГА ДОМОДЕДОВО</w:t>
      </w:r>
    </w:p>
    <w:p w:rsidR="00616E74" w:rsidRDefault="00616E74" w:rsidP="00616E7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616E74" w:rsidRDefault="00616E74" w:rsidP="00616E74">
      <w:pPr>
        <w:rPr>
          <w:rFonts w:ascii="Times New Roman" w:hAnsi="Times New Roman"/>
          <w:b/>
          <w:sz w:val="28"/>
        </w:rPr>
      </w:pPr>
    </w:p>
    <w:p w:rsidR="00616E74" w:rsidRDefault="00616E74" w:rsidP="00616E74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Каширское шоссе, д.27-а, г. Домодедово, Московская область, 142000, тел. (496)792-44-13, </w:t>
      </w:r>
    </w:p>
    <w:p w:rsidR="00616E74" w:rsidRDefault="00616E74" w:rsidP="00616E74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en-US"/>
        </w:rPr>
        <w:t>E</w:t>
      </w:r>
      <w:r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616E74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dmdd</w:t>
      </w:r>
      <w:proofErr w:type="spellEnd"/>
      <w:r w:rsidRPr="00616E74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sp</w:t>
      </w:r>
      <w:proofErr w:type="spellEnd"/>
      <w:r>
        <w:rPr>
          <w:rFonts w:ascii="Times New Roman" w:hAnsi="Times New Roman"/>
          <w:i/>
          <w:sz w:val="18"/>
          <w:szCs w:val="18"/>
        </w:rPr>
        <w:t>@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mosreg</w:t>
      </w:r>
      <w:proofErr w:type="spellEnd"/>
      <w:r>
        <w:rPr>
          <w:rFonts w:ascii="Times New Roman" w:hAnsi="Times New Roman"/>
          <w:i/>
          <w:sz w:val="18"/>
          <w:szCs w:val="18"/>
        </w:rPr>
        <w:t>.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ru</w:t>
      </w:r>
      <w:proofErr w:type="spellEnd"/>
    </w:p>
    <w:p w:rsidR="00616E74" w:rsidRDefault="00616E74" w:rsidP="00616E74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616E74" w:rsidRDefault="00616E74" w:rsidP="00616E74"/>
    <w:p w:rsidR="00616E74" w:rsidRDefault="00616E74" w:rsidP="00616E74"/>
    <w:p w:rsidR="00616E74" w:rsidRDefault="00616E74" w:rsidP="00616E74">
      <w:pPr>
        <w:ind w:lef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Экспертное заключение к проекту решения Совета депутатов городского округа «О внесении изменений в решение Совета депутатов городского округа от 24.12.2021г. №1-4/1188 «О бюджете городского округа Домодедово на 2022 год и плановый период 2023 и 2024 годов»</w:t>
      </w:r>
    </w:p>
    <w:p w:rsidR="00616E74" w:rsidRDefault="00616E74" w:rsidP="00616E74">
      <w:pPr>
        <w:ind w:left="567"/>
        <w:jc w:val="center"/>
        <w:rPr>
          <w:rFonts w:ascii="Times New Roman" w:hAnsi="Times New Roman"/>
          <w:b/>
        </w:rPr>
      </w:pPr>
    </w:p>
    <w:p w:rsidR="00616E74" w:rsidRDefault="00616E74" w:rsidP="00616E7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616E74">
        <w:rPr>
          <w:rFonts w:ascii="Times New Roman" w:hAnsi="Times New Roman"/>
        </w:rPr>
        <w:t>20</w:t>
      </w:r>
      <w:r>
        <w:rPr>
          <w:rFonts w:ascii="Times New Roman" w:hAnsi="Times New Roman"/>
        </w:rPr>
        <w:t>» июля 2022г.                                                                                                               №6</w:t>
      </w:r>
      <w:r w:rsidRPr="00616E74">
        <w:rPr>
          <w:rFonts w:ascii="Times New Roman" w:hAnsi="Times New Roman"/>
        </w:rPr>
        <w:t xml:space="preserve"> </w:t>
      </w:r>
    </w:p>
    <w:p w:rsidR="00616E74" w:rsidRDefault="00616E74" w:rsidP="00616E74">
      <w:pPr>
        <w:jc w:val="both"/>
        <w:rPr>
          <w:rFonts w:ascii="Times New Roman" w:hAnsi="Times New Roman"/>
        </w:rPr>
      </w:pPr>
    </w:p>
    <w:p w:rsidR="00616E74" w:rsidRDefault="00616E74" w:rsidP="00616E74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экспертное заключение подготовлено в соответствии со статьей 157 Бюджетного кодекса Российской Федерации, на основании пункта 2.3. части 2 Положения о Счетной палате городского округа Домодедово Московской области, утвержденного Решением Совета депутатов городского округа Домодедово от 21.02.2019г. №1-4/942.</w:t>
      </w:r>
    </w:p>
    <w:p w:rsidR="00616E74" w:rsidRDefault="00616E74" w:rsidP="00616E74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Изменения в бюджете городского округа Домодедово связаны с необходимостью:</w:t>
      </w:r>
    </w:p>
    <w:p w:rsidR="00616E74" w:rsidRDefault="00616E74" w:rsidP="00616E74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уточнения объема средств, подлежащих получению из бюджетов других уровней бюджетной системы Российской Федерации;</w:t>
      </w:r>
    </w:p>
    <w:p w:rsidR="00616E74" w:rsidRDefault="00616E74" w:rsidP="00616E74">
      <w:pPr>
        <w:jc w:val="both"/>
        <w:rPr>
          <w:rFonts w:asciiTheme="minorHAnsi" w:hAnsiTheme="minorHAnsi"/>
        </w:rPr>
      </w:pPr>
      <w:r>
        <w:rPr>
          <w:rFonts w:ascii="Times New Roman" w:hAnsi="Times New Roman"/>
        </w:rPr>
        <w:t xml:space="preserve">             -   принятия новых расходных обязательств.</w:t>
      </w:r>
      <w:r>
        <w:t xml:space="preserve"> </w:t>
      </w:r>
    </w:p>
    <w:p w:rsidR="00437A76" w:rsidRDefault="00437A76" w:rsidP="00616E74">
      <w:pPr>
        <w:jc w:val="both"/>
        <w:rPr>
          <w:rFonts w:asciiTheme="minorHAnsi" w:hAnsiTheme="minorHAnsi"/>
        </w:rPr>
      </w:pPr>
    </w:p>
    <w:p w:rsidR="00437A76" w:rsidRDefault="00437A76" w:rsidP="00437A76">
      <w:pPr>
        <w:pStyle w:val="a5"/>
        <w:tabs>
          <w:tab w:val="left" w:pos="0"/>
        </w:tabs>
        <w:ind w:firstLine="851"/>
      </w:pPr>
      <w:r w:rsidRPr="00171D62">
        <w:rPr>
          <w:b/>
          <w:color w:val="FF0000"/>
          <w:sz w:val="26"/>
          <w:szCs w:val="26"/>
          <w:u w:val="single"/>
        </w:rPr>
        <w:t xml:space="preserve">По </w:t>
      </w:r>
      <w:proofErr w:type="gramStart"/>
      <w:r w:rsidRPr="00171D62">
        <w:rPr>
          <w:b/>
          <w:color w:val="FF0000"/>
          <w:sz w:val="26"/>
          <w:szCs w:val="26"/>
          <w:u w:val="single"/>
        </w:rPr>
        <w:t>средствам</w:t>
      </w:r>
      <w:proofErr w:type="gramEnd"/>
      <w:r w:rsidRPr="00171D62">
        <w:rPr>
          <w:b/>
          <w:color w:val="FF0000"/>
          <w:sz w:val="26"/>
          <w:szCs w:val="26"/>
          <w:u w:val="single"/>
        </w:rPr>
        <w:t xml:space="preserve"> передаваемым из областного бюджета</w:t>
      </w:r>
      <w:r w:rsidRPr="00E31E55">
        <w:rPr>
          <w:b/>
        </w:rPr>
        <w:t xml:space="preserve"> </w:t>
      </w:r>
      <w:r w:rsidRPr="00E31E55">
        <w:t xml:space="preserve">произведена корректировка доходной и расходной частей бюджета в сторону </w:t>
      </w:r>
      <w:r>
        <w:t>увеличения</w:t>
      </w:r>
      <w:r w:rsidRPr="00E31E55">
        <w:t xml:space="preserve"> </w:t>
      </w:r>
      <w:r>
        <w:t xml:space="preserve">на </w:t>
      </w:r>
      <w:r w:rsidRPr="00E31E55">
        <w:t xml:space="preserve">сумму </w:t>
      </w:r>
      <w:r w:rsidRPr="005510E7">
        <w:rPr>
          <w:b/>
        </w:rPr>
        <w:t xml:space="preserve">117,5 </w:t>
      </w:r>
      <w:r w:rsidRPr="005510E7">
        <w:t>млн</w:t>
      </w:r>
      <w:r w:rsidRPr="00AF5796">
        <w:t>. руб.</w:t>
      </w:r>
      <w:r>
        <w:t>, в связи с внесением изменений в государственные программы Московской области.</w:t>
      </w:r>
    </w:p>
    <w:p w:rsidR="00437A76" w:rsidRDefault="00437A76" w:rsidP="00437A76">
      <w:pPr>
        <w:pStyle w:val="a5"/>
        <w:tabs>
          <w:tab w:val="left" w:pos="0"/>
        </w:tabs>
        <w:ind w:firstLine="0"/>
      </w:pPr>
    </w:p>
    <w:p w:rsidR="00437A76" w:rsidRDefault="00437A76" w:rsidP="00437A76">
      <w:pPr>
        <w:pStyle w:val="a5"/>
        <w:tabs>
          <w:tab w:val="left" w:pos="0"/>
        </w:tabs>
        <w:ind w:firstLine="709"/>
      </w:pPr>
      <w:r w:rsidRPr="00171D62">
        <w:rPr>
          <w:b/>
          <w:color w:val="FF0000"/>
          <w:sz w:val="26"/>
          <w:szCs w:val="26"/>
          <w:u w:val="single"/>
        </w:rPr>
        <w:t>По средствам местного бюджета</w:t>
      </w:r>
      <w:r w:rsidRPr="005E1CD5">
        <w:rPr>
          <w:b/>
        </w:rPr>
        <w:t xml:space="preserve"> </w:t>
      </w:r>
      <w:r w:rsidRPr="00AA5D21">
        <w:t>произведена корректировка</w:t>
      </w:r>
      <w:r>
        <w:rPr>
          <w:b/>
        </w:rPr>
        <w:t xml:space="preserve"> </w:t>
      </w:r>
      <w:r w:rsidRPr="00E31E55">
        <w:t>доходной и расходной частей бюджета</w:t>
      </w:r>
      <w:r>
        <w:t xml:space="preserve"> в целях принятия новых расходных обязательств.</w:t>
      </w:r>
    </w:p>
    <w:p w:rsidR="00437A76" w:rsidRDefault="00437A76" w:rsidP="00437A76">
      <w:pPr>
        <w:pStyle w:val="a5"/>
        <w:tabs>
          <w:tab w:val="left" w:pos="0"/>
        </w:tabs>
        <w:ind w:firstLine="709"/>
      </w:pPr>
      <w:r>
        <w:t xml:space="preserve">В расходной части бюджета планируются новые расходные обязательства на сумму </w:t>
      </w:r>
      <w:r w:rsidRPr="007B1FD9">
        <w:rPr>
          <w:b/>
        </w:rPr>
        <w:t>362,4</w:t>
      </w:r>
      <w:r>
        <w:t xml:space="preserve"> млн. руб. за счет:</w:t>
      </w:r>
    </w:p>
    <w:p w:rsidR="00437A76" w:rsidRDefault="00437A76" w:rsidP="00437A76">
      <w:pPr>
        <w:pStyle w:val="a5"/>
        <w:tabs>
          <w:tab w:val="left" w:pos="0"/>
        </w:tabs>
        <w:ind w:firstLine="709"/>
      </w:pPr>
      <w:r>
        <w:t xml:space="preserve">-  перераспределения средств расходной части бюджета в </w:t>
      </w:r>
      <w:r w:rsidRPr="009C632D">
        <w:t>сумм</w:t>
      </w:r>
      <w:r>
        <w:t>е</w:t>
      </w:r>
      <w:r w:rsidRPr="009C632D">
        <w:t xml:space="preserve"> </w:t>
      </w:r>
      <w:r w:rsidRPr="00D928AC">
        <w:rPr>
          <w:b/>
        </w:rPr>
        <w:t>202,0</w:t>
      </w:r>
      <w:r w:rsidRPr="00D9412A">
        <w:rPr>
          <w:b/>
          <w:color w:val="000000"/>
        </w:rPr>
        <w:t xml:space="preserve"> </w:t>
      </w:r>
      <w:r w:rsidRPr="000977AD">
        <w:t>млн.</w:t>
      </w:r>
      <w:r>
        <w:t xml:space="preserve"> </w:t>
      </w:r>
      <w:r w:rsidRPr="000977AD">
        <w:t>руб.</w:t>
      </w:r>
      <w:r>
        <w:t>;</w:t>
      </w:r>
    </w:p>
    <w:p w:rsidR="00437A76" w:rsidRDefault="00437A76" w:rsidP="00437A76">
      <w:pPr>
        <w:pStyle w:val="a5"/>
        <w:tabs>
          <w:tab w:val="left" w:pos="0"/>
        </w:tabs>
        <w:ind w:firstLine="709"/>
      </w:pPr>
      <w:r>
        <w:t xml:space="preserve">-  увеличения  плана по </w:t>
      </w:r>
      <w:r w:rsidRPr="00E31E55">
        <w:t xml:space="preserve"> </w:t>
      </w:r>
      <w:r>
        <w:t xml:space="preserve">налоговым  и неналоговым доходам </w:t>
      </w:r>
      <w:r w:rsidRPr="000977AD">
        <w:t xml:space="preserve"> </w:t>
      </w:r>
      <w:r>
        <w:t>на сумму</w:t>
      </w:r>
      <w:r w:rsidRPr="000977AD">
        <w:t xml:space="preserve"> </w:t>
      </w:r>
      <w:r w:rsidRPr="00D928AC">
        <w:rPr>
          <w:b/>
        </w:rPr>
        <w:t>60,4</w:t>
      </w:r>
      <w:r w:rsidRPr="000977AD">
        <w:rPr>
          <w:b/>
        </w:rPr>
        <w:t xml:space="preserve"> </w:t>
      </w:r>
      <w:r w:rsidRPr="000977AD">
        <w:t>млн. руб</w:t>
      </w:r>
      <w:r w:rsidRPr="00AF5796">
        <w:t>.</w:t>
      </w:r>
      <w:r>
        <w:t>;</w:t>
      </w:r>
    </w:p>
    <w:p w:rsidR="00437A76" w:rsidRPr="000977AD" w:rsidRDefault="00437A76" w:rsidP="00437A76">
      <w:pPr>
        <w:pStyle w:val="a5"/>
        <w:tabs>
          <w:tab w:val="left" w:pos="0"/>
        </w:tabs>
        <w:ind w:firstLine="709"/>
      </w:pPr>
      <w:r>
        <w:t xml:space="preserve">-  привлечения заемных средств, в сумме </w:t>
      </w:r>
      <w:r w:rsidRPr="00D928AC">
        <w:rPr>
          <w:b/>
        </w:rPr>
        <w:t>100</w:t>
      </w:r>
      <w:r>
        <w:t xml:space="preserve"> млн. руб.</w:t>
      </w:r>
    </w:p>
    <w:p w:rsidR="00437A76" w:rsidRPr="00AF223B" w:rsidRDefault="00437A76" w:rsidP="00437A76">
      <w:pPr>
        <w:pStyle w:val="a5"/>
        <w:tabs>
          <w:tab w:val="left" w:pos="0"/>
        </w:tabs>
        <w:rPr>
          <w:b/>
        </w:rPr>
      </w:pPr>
    </w:p>
    <w:p w:rsidR="00437A76" w:rsidRPr="005E1CD5" w:rsidRDefault="00437A76" w:rsidP="00437A76">
      <w:pPr>
        <w:pStyle w:val="a5"/>
        <w:tabs>
          <w:tab w:val="left" w:pos="0"/>
        </w:tabs>
        <w:rPr>
          <w:b/>
        </w:rPr>
      </w:pPr>
      <w:r w:rsidRPr="005E1CD5">
        <w:rPr>
          <w:b/>
        </w:rPr>
        <w:t>В расходную часть бюджета включены новые расходные обязательства:</w:t>
      </w:r>
    </w:p>
    <w:p w:rsidR="00437A76" w:rsidRDefault="00437A76" w:rsidP="00437A76">
      <w:pPr>
        <w:pStyle w:val="a5"/>
        <w:tabs>
          <w:tab w:val="left" w:pos="0"/>
        </w:tabs>
        <w:rPr>
          <w:b/>
        </w:rPr>
      </w:pPr>
    </w:p>
    <w:p w:rsidR="00437A76" w:rsidRDefault="00437A76" w:rsidP="00437A76">
      <w:pPr>
        <w:pStyle w:val="a5"/>
        <w:tabs>
          <w:tab w:val="left" w:pos="0"/>
        </w:tabs>
        <w:ind w:firstLine="705"/>
        <w:rPr>
          <w:b/>
        </w:rPr>
      </w:pPr>
      <w:r>
        <w:rPr>
          <w:b/>
        </w:rPr>
        <w:t xml:space="preserve">по разделу бюджета «Общегосударственные вопросы» </w:t>
      </w:r>
      <w:proofErr w:type="gramStart"/>
      <w:r>
        <w:rPr>
          <w:b/>
        </w:rPr>
        <w:t>на</w:t>
      </w:r>
      <w:proofErr w:type="gramEnd"/>
      <w:r>
        <w:rPr>
          <w:b/>
        </w:rPr>
        <w:t>:</w:t>
      </w:r>
    </w:p>
    <w:p w:rsidR="00437A76" w:rsidRDefault="00437A76" w:rsidP="00437A76">
      <w:pPr>
        <w:pStyle w:val="a5"/>
        <w:tabs>
          <w:tab w:val="left" w:pos="0"/>
        </w:tabs>
        <w:ind w:firstLine="705"/>
        <w:rPr>
          <w:b/>
        </w:rPr>
      </w:pPr>
    </w:p>
    <w:p w:rsidR="00437A76" w:rsidRDefault="00437A76" w:rsidP="00437A76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выплату заработной платы на </w:t>
      </w:r>
      <w:r w:rsidRPr="00755D81">
        <w:rPr>
          <w:rFonts w:eastAsia="Calibri"/>
          <w:lang w:eastAsia="en-US"/>
        </w:rPr>
        <w:t>введенные ставки в Администрацию</w:t>
      </w:r>
      <w:r>
        <w:rPr>
          <w:rFonts w:eastAsia="Calibri"/>
          <w:lang w:eastAsia="en-US"/>
        </w:rPr>
        <w:t xml:space="preserve">, оплату </w:t>
      </w:r>
      <w:r w:rsidRPr="00A864F6">
        <w:rPr>
          <w:rFonts w:eastAsia="Calibri"/>
          <w:lang w:eastAsia="en-US"/>
        </w:rPr>
        <w:t>судебных актов и мировых соглашений по возмещению причиненного вреда</w:t>
      </w:r>
      <w:r>
        <w:rPr>
          <w:rFonts w:eastAsia="Calibri"/>
          <w:lang w:eastAsia="en-US"/>
        </w:rPr>
        <w:t xml:space="preserve"> </w:t>
      </w:r>
      <w:r w:rsidRPr="004F2042"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 xml:space="preserve">16,1 </w:t>
      </w:r>
      <w:r w:rsidRPr="004F2042">
        <w:rPr>
          <w:rFonts w:eastAsia="Calibri"/>
          <w:lang w:eastAsia="en-US"/>
        </w:rPr>
        <w:t>млн. руб.</w:t>
      </w:r>
      <w:r>
        <w:rPr>
          <w:rFonts w:eastAsia="Calibri"/>
          <w:lang w:eastAsia="en-US"/>
        </w:rPr>
        <w:t>;</w:t>
      </w:r>
    </w:p>
    <w:p w:rsidR="00437A76" w:rsidRDefault="00437A76" w:rsidP="00437A76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– оплату </w:t>
      </w:r>
      <w:r w:rsidRPr="00A864F6">
        <w:rPr>
          <w:rFonts w:eastAsia="Calibri"/>
          <w:lang w:eastAsia="en-US"/>
        </w:rPr>
        <w:t>судебных актов и мировых соглашений по возмещению причиненного вреда</w:t>
      </w:r>
      <w:r>
        <w:rPr>
          <w:rFonts w:eastAsia="Calibri"/>
          <w:lang w:eastAsia="en-US"/>
        </w:rPr>
        <w:t xml:space="preserve"> Комитетом по управлению имуществом </w:t>
      </w:r>
      <w:r w:rsidRPr="004F2042"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 xml:space="preserve">2,1 </w:t>
      </w:r>
      <w:r w:rsidRPr="004F2042">
        <w:rPr>
          <w:rFonts w:eastAsia="Calibri"/>
          <w:lang w:eastAsia="en-US"/>
        </w:rPr>
        <w:t>млн. руб.</w:t>
      </w:r>
      <w:r>
        <w:rPr>
          <w:rFonts w:eastAsia="Calibri"/>
          <w:lang w:eastAsia="en-US"/>
        </w:rPr>
        <w:t>;</w:t>
      </w:r>
    </w:p>
    <w:p w:rsidR="00437A76" w:rsidRDefault="00437A76" w:rsidP="00437A76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>– в</w:t>
      </w:r>
      <w:r w:rsidRPr="00755D81">
        <w:rPr>
          <w:rFonts w:eastAsia="Calibri"/>
          <w:lang w:eastAsia="en-US"/>
        </w:rPr>
        <w:t xml:space="preserve">ыполнение работ по устройству гарантированного электроснабжения </w:t>
      </w:r>
      <w:r>
        <w:rPr>
          <w:rFonts w:eastAsia="Calibri"/>
          <w:lang w:eastAsia="en-US"/>
        </w:rPr>
        <w:t xml:space="preserve">на </w:t>
      </w:r>
      <w:r w:rsidRPr="00755D81">
        <w:rPr>
          <w:rFonts w:eastAsia="Calibri"/>
          <w:lang w:eastAsia="en-US"/>
        </w:rPr>
        <w:t>объект</w:t>
      </w:r>
      <w:r>
        <w:rPr>
          <w:rFonts w:eastAsia="Calibri"/>
          <w:lang w:eastAsia="en-US"/>
        </w:rPr>
        <w:t>е</w:t>
      </w:r>
      <w:r w:rsidRPr="00755D81">
        <w:rPr>
          <w:rFonts w:eastAsia="Calibri"/>
          <w:lang w:eastAsia="en-US"/>
        </w:rPr>
        <w:t xml:space="preserve">: </w:t>
      </w:r>
      <w:proofErr w:type="gramStart"/>
      <w:r w:rsidRPr="00755D81">
        <w:rPr>
          <w:rFonts w:eastAsia="Calibri"/>
          <w:lang w:eastAsia="en-US"/>
        </w:rPr>
        <w:t xml:space="preserve">"Новый инфекционный корпус ГБУЗ МО "Домодедовская центральная городская больница" </w:t>
      </w:r>
      <w:r w:rsidRPr="004F2042"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 xml:space="preserve">1,2 </w:t>
      </w:r>
      <w:r w:rsidRPr="004F2042">
        <w:rPr>
          <w:rFonts w:eastAsia="Calibri"/>
          <w:lang w:eastAsia="en-US"/>
        </w:rPr>
        <w:t>млн. руб.</w:t>
      </w:r>
      <w:r>
        <w:rPr>
          <w:rFonts w:eastAsia="Calibri"/>
          <w:lang w:eastAsia="en-US"/>
        </w:rPr>
        <w:t>;</w:t>
      </w:r>
      <w:proofErr w:type="gramEnd"/>
    </w:p>
    <w:p w:rsidR="00437A76" w:rsidRDefault="00437A76" w:rsidP="00437A76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>– п</w:t>
      </w:r>
      <w:r w:rsidRPr="00D81F27">
        <w:rPr>
          <w:rFonts w:eastAsia="Calibri"/>
          <w:lang w:eastAsia="en-US"/>
        </w:rPr>
        <w:t>риобретение основных средств</w:t>
      </w:r>
      <w:r>
        <w:rPr>
          <w:rFonts w:eastAsia="Calibri"/>
          <w:lang w:eastAsia="en-US"/>
        </w:rPr>
        <w:t xml:space="preserve"> для МБУ «МФЦ»</w:t>
      </w:r>
      <w:r w:rsidRPr="00D81F27">
        <w:rPr>
          <w:rFonts w:eastAsia="Calibri"/>
          <w:lang w:eastAsia="en-US"/>
        </w:rPr>
        <w:t xml:space="preserve"> в целях увеличения рабочих мест доступа к Единому и </w:t>
      </w:r>
      <w:r>
        <w:rPr>
          <w:rFonts w:eastAsia="Calibri"/>
          <w:lang w:eastAsia="en-US"/>
        </w:rPr>
        <w:t>Р</w:t>
      </w:r>
      <w:r w:rsidRPr="00D81F27">
        <w:rPr>
          <w:rFonts w:eastAsia="Calibri"/>
          <w:lang w:eastAsia="en-US"/>
        </w:rPr>
        <w:t>егиональному порталам гос</w:t>
      </w:r>
      <w:r>
        <w:rPr>
          <w:rFonts w:eastAsia="Calibri"/>
          <w:lang w:eastAsia="en-US"/>
        </w:rPr>
        <w:t xml:space="preserve">ударственных </w:t>
      </w:r>
      <w:r w:rsidRPr="00D81F27">
        <w:rPr>
          <w:rFonts w:eastAsia="Calibri"/>
          <w:lang w:eastAsia="en-US"/>
        </w:rPr>
        <w:t xml:space="preserve">услуг </w:t>
      </w:r>
      <w:r w:rsidRPr="004F2042"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 xml:space="preserve">1,2 </w:t>
      </w:r>
      <w:r w:rsidRPr="004F2042">
        <w:rPr>
          <w:rFonts w:eastAsia="Calibri"/>
          <w:lang w:eastAsia="en-US"/>
        </w:rPr>
        <w:t>млн. руб.</w:t>
      </w:r>
      <w:r>
        <w:rPr>
          <w:rFonts w:eastAsia="Calibri"/>
          <w:lang w:eastAsia="en-US"/>
        </w:rPr>
        <w:t>;</w:t>
      </w:r>
    </w:p>
    <w:p w:rsidR="00437A76" w:rsidRDefault="00437A76" w:rsidP="00437A76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увеличение уставного фонда муниципальных унитарных предприятий городского округа Домодедово </w:t>
      </w:r>
      <w:r w:rsidRPr="004F2042"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 xml:space="preserve">108,5 </w:t>
      </w:r>
      <w:r w:rsidRPr="004F2042">
        <w:rPr>
          <w:rFonts w:eastAsia="Calibri"/>
          <w:lang w:eastAsia="en-US"/>
        </w:rPr>
        <w:t>млн. руб.</w:t>
      </w:r>
      <w:r>
        <w:rPr>
          <w:rFonts w:eastAsia="Calibri"/>
          <w:lang w:eastAsia="en-US"/>
        </w:rPr>
        <w:t>;</w:t>
      </w:r>
    </w:p>
    <w:p w:rsidR="00437A76" w:rsidRDefault="00437A76" w:rsidP="00437A76">
      <w:pPr>
        <w:pStyle w:val="a5"/>
        <w:rPr>
          <w:rFonts w:eastAsia="Calibri"/>
          <w:b/>
          <w:lang w:eastAsia="en-US"/>
        </w:rPr>
      </w:pPr>
    </w:p>
    <w:p w:rsidR="00437A76" w:rsidRDefault="00437A76" w:rsidP="00437A76">
      <w:pPr>
        <w:pStyle w:val="a5"/>
        <w:rPr>
          <w:rFonts w:eastAsia="Calibri"/>
          <w:b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>
        <w:rPr>
          <w:rFonts w:eastAsia="Calibri"/>
          <w:b/>
          <w:lang w:eastAsia="en-US"/>
        </w:rPr>
        <w:t>Национальная экономика</w:t>
      </w:r>
      <w:r w:rsidRPr="0056629A">
        <w:rPr>
          <w:rFonts w:eastAsia="Calibri"/>
          <w:b/>
          <w:lang w:eastAsia="en-US"/>
        </w:rPr>
        <w:t xml:space="preserve">» </w:t>
      </w:r>
      <w:proofErr w:type="gramStart"/>
      <w:r w:rsidRPr="0056629A"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b/>
          <w:lang w:eastAsia="en-US"/>
        </w:rPr>
        <w:t>:</w:t>
      </w:r>
    </w:p>
    <w:p w:rsidR="00437A76" w:rsidRDefault="00437A76" w:rsidP="00437A76">
      <w:pPr>
        <w:pStyle w:val="a5"/>
        <w:rPr>
          <w:rFonts w:eastAsia="Calibri"/>
          <w:b/>
          <w:lang w:eastAsia="en-US"/>
        </w:rPr>
      </w:pPr>
    </w:p>
    <w:p w:rsidR="00437A76" w:rsidRPr="007066B5" w:rsidRDefault="00437A76" w:rsidP="00437A76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ямочный ремонт дорог на территории городского округа в сумме </w:t>
      </w:r>
      <w:r>
        <w:rPr>
          <w:rFonts w:eastAsia="Calibri"/>
          <w:b/>
          <w:lang w:eastAsia="en-US"/>
        </w:rPr>
        <w:t xml:space="preserve">5,0 </w:t>
      </w:r>
      <w:r>
        <w:rPr>
          <w:rFonts w:eastAsia="Calibri"/>
          <w:lang w:eastAsia="en-US"/>
        </w:rPr>
        <w:t>млн. руб.;</w:t>
      </w:r>
    </w:p>
    <w:p w:rsidR="00437A76" w:rsidRDefault="00437A76" w:rsidP="00437A76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>– у</w:t>
      </w:r>
      <w:r w:rsidRPr="00F119BF">
        <w:rPr>
          <w:rFonts w:eastAsia="Calibri"/>
          <w:lang w:eastAsia="en-US"/>
        </w:rPr>
        <w:t xml:space="preserve">ширение проезжей части </w:t>
      </w:r>
      <w:proofErr w:type="spellStart"/>
      <w:r w:rsidRPr="00F119BF">
        <w:rPr>
          <w:rFonts w:eastAsia="Calibri"/>
          <w:lang w:eastAsia="en-US"/>
        </w:rPr>
        <w:t>внутридворовой</w:t>
      </w:r>
      <w:proofErr w:type="spellEnd"/>
      <w:r w:rsidRPr="00F119BF">
        <w:rPr>
          <w:rFonts w:eastAsia="Calibri"/>
          <w:lang w:eastAsia="en-US"/>
        </w:rPr>
        <w:t xml:space="preserve"> территории д</w:t>
      </w:r>
      <w:r>
        <w:rPr>
          <w:rFonts w:eastAsia="Calibri"/>
          <w:lang w:eastAsia="en-US"/>
        </w:rPr>
        <w:t>д</w:t>
      </w:r>
      <w:r w:rsidRPr="00F119BF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14, </w:t>
      </w:r>
      <w:r w:rsidRPr="00F119BF">
        <w:rPr>
          <w:rFonts w:eastAsia="Calibri"/>
          <w:lang w:eastAsia="en-US"/>
        </w:rPr>
        <w:t>14/2 по ул.</w:t>
      </w:r>
      <w:r>
        <w:rPr>
          <w:rFonts w:eastAsia="Calibri"/>
          <w:lang w:eastAsia="en-US"/>
        </w:rPr>
        <w:t xml:space="preserve"> </w:t>
      </w:r>
      <w:proofErr w:type="spellStart"/>
      <w:r w:rsidRPr="00F119BF">
        <w:rPr>
          <w:rFonts w:eastAsia="Calibri"/>
          <w:lang w:eastAsia="en-US"/>
        </w:rPr>
        <w:t>Курыжова</w:t>
      </w:r>
      <w:proofErr w:type="spellEnd"/>
      <w:r w:rsidRPr="00F119BF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мкр</w:t>
      </w:r>
      <w:proofErr w:type="spellEnd"/>
      <w:r>
        <w:rPr>
          <w:rFonts w:eastAsia="Calibri"/>
          <w:lang w:eastAsia="en-US"/>
        </w:rPr>
        <w:t xml:space="preserve">. </w:t>
      </w:r>
      <w:proofErr w:type="gramStart"/>
      <w:r>
        <w:rPr>
          <w:rFonts w:eastAsia="Calibri"/>
          <w:lang w:eastAsia="en-US"/>
        </w:rPr>
        <w:t>Южный</w:t>
      </w:r>
      <w:proofErr w:type="gramEnd"/>
      <w:r>
        <w:rPr>
          <w:rFonts w:eastAsia="Calibri"/>
          <w:lang w:eastAsia="en-US"/>
        </w:rPr>
        <w:t xml:space="preserve">, г. Домодедово  </w:t>
      </w:r>
      <w:r w:rsidRPr="00514AB7"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 xml:space="preserve">6,3 </w:t>
      </w:r>
      <w:r w:rsidRPr="00514AB7">
        <w:rPr>
          <w:rFonts w:eastAsia="Calibri"/>
          <w:lang w:eastAsia="en-US"/>
        </w:rPr>
        <w:t>млн. руб.;</w:t>
      </w:r>
    </w:p>
    <w:p w:rsidR="00437A76" w:rsidRDefault="00437A76" w:rsidP="00437A76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>– у</w:t>
      </w:r>
      <w:r w:rsidRPr="00F119BF">
        <w:rPr>
          <w:rFonts w:eastAsia="Calibri"/>
          <w:lang w:eastAsia="en-US"/>
        </w:rPr>
        <w:t>стройство временных внутриквартальных дорог в границах земельных участков, выделенных работникам з</w:t>
      </w:r>
      <w:r>
        <w:rPr>
          <w:rFonts w:eastAsia="Calibri"/>
          <w:lang w:eastAsia="en-US"/>
        </w:rPr>
        <w:t xml:space="preserve">дравоохранения для индивидуальной жилой застройки, </w:t>
      </w:r>
      <w:r w:rsidRPr="00514AB7"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 xml:space="preserve">6,0 </w:t>
      </w:r>
      <w:r w:rsidRPr="00514AB7">
        <w:rPr>
          <w:rFonts w:eastAsia="Calibri"/>
          <w:lang w:eastAsia="en-US"/>
        </w:rPr>
        <w:t>млн. руб.;</w:t>
      </w:r>
    </w:p>
    <w:p w:rsidR="00437A76" w:rsidRDefault="00437A76" w:rsidP="00437A76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>– р</w:t>
      </w:r>
      <w:r w:rsidRPr="00F119BF">
        <w:rPr>
          <w:rFonts w:eastAsia="Calibri"/>
          <w:lang w:eastAsia="en-US"/>
        </w:rPr>
        <w:t>емонт подъездной дороги к д.</w:t>
      </w:r>
      <w:r>
        <w:rPr>
          <w:rFonts w:eastAsia="Calibri"/>
          <w:lang w:eastAsia="en-US"/>
        </w:rPr>
        <w:t xml:space="preserve"> </w:t>
      </w:r>
      <w:r w:rsidRPr="00F119BF">
        <w:rPr>
          <w:rFonts w:eastAsia="Calibri"/>
          <w:lang w:eastAsia="en-US"/>
        </w:rPr>
        <w:t>Крюково, Никитский а</w:t>
      </w:r>
      <w:r>
        <w:rPr>
          <w:rFonts w:eastAsia="Calibri"/>
          <w:lang w:eastAsia="en-US"/>
        </w:rPr>
        <w:t xml:space="preserve">дминистративный округ, </w:t>
      </w:r>
      <w:r w:rsidRPr="00514AB7"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 xml:space="preserve">7,8 </w:t>
      </w:r>
      <w:r w:rsidRPr="00514AB7">
        <w:rPr>
          <w:rFonts w:eastAsia="Calibri"/>
          <w:lang w:eastAsia="en-US"/>
        </w:rPr>
        <w:t>млн. руб.;</w:t>
      </w:r>
    </w:p>
    <w:p w:rsidR="00437A76" w:rsidRDefault="00437A76" w:rsidP="00437A76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>– у</w:t>
      </w:r>
      <w:r w:rsidRPr="00F119BF">
        <w:rPr>
          <w:rFonts w:eastAsia="Calibri"/>
          <w:lang w:eastAsia="en-US"/>
        </w:rPr>
        <w:t xml:space="preserve">стройство парковочного пространства у </w:t>
      </w:r>
      <w:r>
        <w:rPr>
          <w:rFonts w:eastAsia="Calibri"/>
          <w:lang w:eastAsia="en-US"/>
        </w:rPr>
        <w:t xml:space="preserve">строящейся городской </w:t>
      </w:r>
      <w:r w:rsidRPr="00F119BF">
        <w:rPr>
          <w:rFonts w:eastAsia="Calibri"/>
          <w:lang w:eastAsia="en-US"/>
        </w:rPr>
        <w:t>поликлиники</w:t>
      </w:r>
      <w:r>
        <w:rPr>
          <w:rFonts w:eastAsia="Calibri"/>
          <w:lang w:eastAsia="en-US"/>
        </w:rPr>
        <w:t xml:space="preserve"> на 400 посещений в смену</w:t>
      </w:r>
      <w:r w:rsidRPr="00F119BF">
        <w:rPr>
          <w:rFonts w:eastAsia="Calibri"/>
          <w:lang w:eastAsia="en-US"/>
        </w:rPr>
        <w:t xml:space="preserve"> в </w:t>
      </w:r>
      <w:proofErr w:type="spellStart"/>
      <w:r w:rsidRPr="00F119BF">
        <w:rPr>
          <w:rFonts w:eastAsia="Calibri"/>
          <w:lang w:eastAsia="en-US"/>
        </w:rPr>
        <w:t>мкр</w:t>
      </w:r>
      <w:proofErr w:type="spellEnd"/>
      <w:r w:rsidRPr="00F119BF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proofErr w:type="gramStart"/>
      <w:r w:rsidRPr="00F119BF">
        <w:rPr>
          <w:rFonts w:eastAsia="Calibri"/>
          <w:lang w:eastAsia="en-US"/>
        </w:rPr>
        <w:t>Южный</w:t>
      </w:r>
      <w:proofErr w:type="gramEnd"/>
      <w:r>
        <w:rPr>
          <w:rFonts w:eastAsia="Calibri"/>
          <w:lang w:eastAsia="en-US"/>
        </w:rPr>
        <w:t xml:space="preserve">, г. Домодедово (за пределами землеотвода) </w:t>
      </w:r>
      <w:r w:rsidRPr="00514AB7"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 xml:space="preserve">17,3 </w:t>
      </w:r>
      <w:r w:rsidRPr="00514AB7">
        <w:rPr>
          <w:rFonts w:eastAsia="Calibri"/>
          <w:lang w:eastAsia="en-US"/>
        </w:rPr>
        <w:t>млн. руб.;</w:t>
      </w:r>
    </w:p>
    <w:p w:rsidR="00437A76" w:rsidRDefault="00437A76" w:rsidP="00437A76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>– у</w:t>
      </w:r>
      <w:r w:rsidRPr="00F119BF">
        <w:rPr>
          <w:rFonts w:eastAsia="Calibri"/>
          <w:lang w:eastAsia="en-US"/>
        </w:rPr>
        <w:t>стройство</w:t>
      </w:r>
      <w:r>
        <w:rPr>
          <w:rFonts w:eastAsia="Calibri"/>
          <w:lang w:eastAsia="en-US"/>
        </w:rPr>
        <w:t xml:space="preserve"> в </w:t>
      </w:r>
      <w:proofErr w:type="spellStart"/>
      <w:r>
        <w:rPr>
          <w:rFonts w:eastAsia="Calibri"/>
          <w:lang w:eastAsia="en-US"/>
        </w:rPr>
        <w:t>мкр</w:t>
      </w:r>
      <w:proofErr w:type="spellEnd"/>
      <w:r>
        <w:rPr>
          <w:rFonts w:eastAsia="Calibri"/>
          <w:lang w:eastAsia="en-US"/>
        </w:rPr>
        <w:t xml:space="preserve">. Барыбино: посадочной площадки на ул. Агрохимиков (у ДК «Дружба») для посадки детей на школьный автобус; подхода к посадочной площадке на ул. Новослободская; устройство тротуаров по </w:t>
      </w:r>
      <w:proofErr w:type="spellStart"/>
      <w:r>
        <w:rPr>
          <w:rFonts w:eastAsia="Calibri"/>
          <w:lang w:eastAsia="en-US"/>
        </w:rPr>
        <w:t>улицам</w:t>
      </w:r>
      <w:proofErr w:type="gramStart"/>
      <w:r>
        <w:rPr>
          <w:rFonts w:eastAsia="Calibri"/>
          <w:lang w:eastAsia="en-US"/>
        </w:rPr>
        <w:t>:Ч</w:t>
      </w:r>
      <w:proofErr w:type="gramEnd"/>
      <w:r>
        <w:rPr>
          <w:rFonts w:eastAsia="Calibri"/>
          <w:lang w:eastAsia="en-US"/>
        </w:rPr>
        <w:t>калова</w:t>
      </w:r>
      <w:proofErr w:type="spellEnd"/>
      <w:r>
        <w:rPr>
          <w:rFonts w:eastAsia="Calibri"/>
          <w:lang w:eastAsia="en-US"/>
        </w:rPr>
        <w:t xml:space="preserve">, Макаренко (в связи с закрытием </w:t>
      </w:r>
      <w:proofErr w:type="spellStart"/>
      <w:r>
        <w:rPr>
          <w:rFonts w:eastAsia="Calibri"/>
          <w:lang w:eastAsia="en-US"/>
        </w:rPr>
        <w:t>Барыбинской</w:t>
      </w:r>
      <w:proofErr w:type="spellEnd"/>
      <w:r>
        <w:rPr>
          <w:rFonts w:eastAsia="Calibri"/>
          <w:lang w:eastAsia="en-US"/>
        </w:rPr>
        <w:t xml:space="preserve"> СОШ) в сумме </w:t>
      </w:r>
      <w:r w:rsidRPr="00B231A7">
        <w:rPr>
          <w:rFonts w:eastAsia="Calibri"/>
          <w:b/>
          <w:lang w:eastAsia="en-US"/>
        </w:rPr>
        <w:t>2,2</w:t>
      </w:r>
      <w:r>
        <w:rPr>
          <w:rFonts w:eastAsia="Calibri"/>
          <w:lang w:eastAsia="en-US"/>
        </w:rPr>
        <w:t xml:space="preserve"> млн. руб.;</w:t>
      </w:r>
    </w:p>
    <w:p w:rsidR="00437A76" w:rsidRDefault="00437A76" w:rsidP="00437A76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</w:t>
      </w:r>
      <w:r w:rsidRPr="00F119BF">
        <w:rPr>
          <w:rFonts w:eastAsia="Calibri"/>
          <w:lang w:eastAsia="en-US"/>
        </w:rPr>
        <w:t>выкуп</w:t>
      </w:r>
      <w:r>
        <w:rPr>
          <w:rFonts w:eastAsia="Calibri"/>
          <w:lang w:eastAsia="en-US"/>
        </w:rPr>
        <w:t xml:space="preserve"> </w:t>
      </w:r>
      <w:r w:rsidRPr="00F119BF">
        <w:rPr>
          <w:rFonts w:eastAsia="Calibri"/>
          <w:lang w:eastAsia="en-US"/>
        </w:rPr>
        <w:t xml:space="preserve">части земельного участка в </w:t>
      </w:r>
      <w:proofErr w:type="spellStart"/>
      <w:r w:rsidRPr="00F119BF">
        <w:rPr>
          <w:rFonts w:eastAsia="Calibri"/>
          <w:lang w:eastAsia="en-US"/>
        </w:rPr>
        <w:t>мкр</w:t>
      </w:r>
      <w:proofErr w:type="spellEnd"/>
      <w:r w:rsidRPr="00F119BF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r w:rsidRPr="00F119BF">
        <w:rPr>
          <w:rFonts w:eastAsia="Calibri"/>
          <w:lang w:eastAsia="en-US"/>
        </w:rPr>
        <w:t>Южный для муниципальных нужд, в целях строительства автомобильной дороги</w:t>
      </w:r>
      <w:r>
        <w:rPr>
          <w:rFonts w:eastAsia="Calibri"/>
          <w:lang w:eastAsia="en-US"/>
        </w:rPr>
        <w:t xml:space="preserve">, </w:t>
      </w:r>
      <w:r w:rsidRPr="00514AB7"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 xml:space="preserve">8,4 </w:t>
      </w:r>
      <w:r>
        <w:rPr>
          <w:rFonts w:eastAsia="Calibri"/>
          <w:lang w:eastAsia="en-US"/>
        </w:rPr>
        <w:t>млн. руб.;</w:t>
      </w:r>
    </w:p>
    <w:p w:rsidR="00437A76" w:rsidRDefault="00437A76" w:rsidP="00437A76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>– п</w:t>
      </w:r>
      <w:r w:rsidRPr="00F119BF">
        <w:rPr>
          <w:rFonts w:eastAsia="Calibri"/>
          <w:lang w:eastAsia="en-US"/>
        </w:rPr>
        <w:t xml:space="preserve">риобретение нового ПАК </w:t>
      </w:r>
      <w:r>
        <w:rPr>
          <w:rFonts w:eastAsia="Calibri"/>
          <w:lang w:eastAsia="en-US"/>
        </w:rPr>
        <w:t>«</w:t>
      </w:r>
      <w:proofErr w:type="spellStart"/>
      <w:r w:rsidRPr="00F119BF">
        <w:rPr>
          <w:rFonts w:eastAsia="Calibri"/>
          <w:lang w:eastAsia="en-US"/>
        </w:rPr>
        <w:t>Vipnet</w:t>
      </w:r>
      <w:proofErr w:type="spellEnd"/>
      <w:r w:rsidRPr="00F119BF">
        <w:rPr>
          <w:rFonts w:eastAsia="Calibri"/>
          <w:lang w:eastAsia="en-US"/>
        </w:rPr>
        <w:t xml:space="preserve"> </w:t>
      </w:r>
      <w:proofErr w:type="spellStart"/>
      <w:r w:rsidRPr="00F119BF">
        <w:rPr>
          <w:rFonts w:eastAsia="Calibri"/>
          <w:lang w:eastAsia="en-US"/>
        </w:rPr>
        <w:t>Coordinator</w:t>
      </w:r>
      <w:proofErr w:type="spellEnd"/>
      <w:r w:rsidRPr="00F119BF">
        <w:rPr>
          <w:rFonts w:eastAsia="Calibri"/>
          <w:lang w:eastAsia="en-US"/>
        </w:rPr>
        <w:t xml:space="preserve"> HW 1000 Q4</w:t>
      </w:r>
      <w:r>
        <w:rPr>
          <w:rFonts w:eastAsia="Calibri"/>
          <w:lang w:eastAsia="en-US"/>
        </w:rPr>
        <w:t>», в связи с окончанием срока де</w:t>
      </w:r>
      <w:r w:rsidRPr="00F119BF">
        <w:rPr>
          <w:rFonts w:eastAsia="Calibri"/>
          <w:lang w:eastAsia="en-US"/>
        </w:rPr>
        <w:t>йствия сертификатов ФСБ и окончания срока эксплуатации СКЗИ, который используется для подключения к защищенной сети Правительства МО</w:t>
      </w:r>
      <w:r>
        <w:rPr>
          <w:rFonts w:eastAsia="Calibri"/>
          <w:lang w:eastAsia="en-US"/>
        </w:rPr>
        <w:t>,</w:t>
      </w:r>
      <w:r w:rsidRPr="00F119BF">
        <w:rPr>
          <w:rFonts w:eastAsia="Calibri"/>
          <w:lang w:eastAsia="en-US"/>
        </w:rPr>
        <w:t xml:space="preserve"> </w:t>
      </w:r>
      <w:r w:rsidRPr="00514AB7"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 xml:space="preserve">0,4 </w:t>
      </w:r>
      <w:r>
        <w:rPr>
          <w:rFonts w:eastAsia="Calibri"/>
          <w:lang w:eastAsia="en-US"/>
        </w:rPr>
        <w:t>млн. руб.</w:t>
      </w:r>
    </w:p>
    <w:p w:rsidR="00437A76" w:rsidRPr="00AF223B" w:rsidRDefault="00437A76" w:rsidP="00437A76">
      <w:pPr>
        <w:pStyle w:val="a5"/>
        <w:rPr>
          <w:rFonts w:eastAsia="Calibri"/>
          <w:b/>
          <w:lang w:eastAsia="en-US"/>
        </w:rPr>
      </w:pPr>
    </w:p>
    <w:p w:rsidR="00437A76" w:rsidRDefault="00437A76" w:rsidP="00437A76">
      <w:pPr>
        <w:pStyle w:val="a5"/>
        <w:rPr>
          <w:rFonts w:eastAsia="Calibri"/>
          <w:b/>
          <w:lang w:eastAsia="en-US"/>
        </w:rPr>
      </w:pPr>
      <w:r w:rsidRPr="0056629A">
        <w:rPr>
          <w:rFonts w:eastAsia="Calibri"/>
          <w:b/>
          <w:lang w:eastAsia="en-US"/>
        </w:rPr>
        <w:t xml:space="preserve">по разделу бюджета «Жилищно-коммунальное хозяйство» </w:t>
      </w:r>
      <w:proofErr w:type="gramStart"/>
      <w:r w:rsidRPr="0056629A"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b/>
          <w:lang w:eastAsia="en-US"/>
        </w:rPr>
        <w:t>:</w:t>
      </w:r>
    </w:p>
    <w:p w:rsidR="00437A76" w:rsidRDefault="00437A76" w:rsidP="00437A76">
      <w:pPr>
        <w:pStyle w:val="a5"/>
        <w:rPr>
          <w:rFonts w:eastAsia="Calibri"/>
          <w:b/>
          <w:lang w:eastAsia="en-US"/>
        </w:rPr>
      </w:pPr>
    </w:p>
    <w:p w:rsidR="00437A76" w:rsidRDefault="00437A76" w:rsidP="00437A76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>– в</w:t>
      </w:r>
      <w:r w:rsidRPr="00F119BF">
        <w:rPr>
          <w:rFonts w:eastAsia="Calibri"/>
          <w:lang w:eastAsia="en-US"/>
        </w:rPr>
        <w:t>ыполнение работ по актуализации генеральной схемы сан</w:t>
      </w:r>
      <w:r>
        <w:rPr>
          <w:rFonts w:eastAsia="Calibri"/>
          <w:lang w:eastAsia="en-US"/>
        </w:rPr>
        <w:t>и</w:t>
      </w:r>
      <w:r w:rsidRPr="00F119BF">
        <w:rPr>
          <w:rFonts w:eastAsia="Calibri"/>
          <w:lang w:eastAsia="en-US"/>
        </w:rPr>
        <w:t>тарной очистки территори</w:t>
      </w:r>
      <w:r>
        <w:rPr>
          <w:rFonts w:eastAsia="Calibri"/>
          <w:lang w:eastAsia="en-US"/>
        </w:rPr>
        <w:t>и</w:t>
      </w:r>
      <w:r w:rsidRPr="00F119BF">
        <w:rPr>
          <w:rFonts w:eastAsia="Calibri"/>
          <w:lang w:eastAsia="en-US"/>
        </w:rPr>
        <w:t xml:space="preserve"> г</w:t>
      </w:r>
      <w:r>
        <w:rPr>
          <w:rFonts w:eastAsia="Calibri"/>
          <w:lang w:eastAsia="en-US"/>
        </w:rPr>
        <w:t xml:space="preserve">ородского округа </w:t>
      </w:r>
      <w:r w:rsidRPr="00F119BF">
        <w:rPr>
          <w:rFonts w:eastAsia="Calibri"/>
          <w:lang w:eastAsia="en-US"/>
        </w:rPr>
        <w:t>Домодедово, а также сбору, удалению, обезвреживанию бытовых отходов с электронным моделированием и наполнением муниципальной информационно системы, включая организацию мобильного инспекционного автоматизированного рабочего места</w:t>
      </w:r>
      <w:r>
        <w:rPr>
          <w:rFonts w:eastAsia="Calibri"/>
          <w:lang w:eastAsia="en-US"/>
        </w:rPr>
        <w:t xml:space="preserve">, </w:t>
      </w:r>
      <w:r w:rsidRPr="001A44E7"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>6,5</w:t>
      </w:r>
      <w:r w:rsidRPr="001A44E7">
        <w:rPr>
          <w:rFonts w:eastAsia="Calibri"/>
          <w:lang w:eastAsia="en-US"/>
        </w:rPr>
        <w:t xml:space="preserve"> млн. руб.;</w:t>
      </w:r>
    </w:p>
    <w:p w:rsidR="00437A76" w:rsidRDefault="00437A76" w:rsidP="00437A76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>– б</w:t>
      </w:r>
      <w:r w:rsidRPr="00F119BF">
        <w:rPr>
          <w:rFonts w:eastAsia="Calibri"/>
          <w:lang w:eastAsia="en-US"/>
        </w:rPr>
        <w:t>лагоустройство дворовой территории по адрес</w:t>
      </w:r>
      <w:r>
        <w:rPr>
          <w:rFonts w:eastAsia="Calibri"/>
          <w:lang w:eastAsia="en-US"/>
        </w:rPr>
        <w:t>ам</w:t>
      </w:r>
      <w:r w:rsidRPr="00F119BF">
        <w:rPr>
          <w:rFonts w:eastAsia="Calibri"/>
          <w:lang w:eastAsia="en-US"/>
        </w:rPr>
        <w:t>: г.</w:t>
      </w:r>
      <w:r>
        <w:rPr>
          <w:rFonts w:eastAsia="Calibri"/>
          <w:lang w:eastAsia="en-US"/>
        </w:rPr>
        <w:t xml:space="preserve"> </w:t>
      </w:r>
      <w:r w:rsidRPr="00F119BF">
        <w:rPr>
          <w:rFonts w:eastAsia="Calibri"/>
          <w:lang w:eastAsia="en-US"/>
        </w:rPr>
        <w:t>Домодедово, ул.</w:t>
      </w:r>
      <w:r>
        <w:rPr>
          <w:rFonts w:eastAsia="Calibri"/>
          <w:lang w:eastAsia="en-US"/>
        </w:rPr>
        <w:t xml:space="preserve"> </w:t>
      </w:r>
      <w:r w:rsidRPr="00F119BF">
        <w:rPr>
          <w:rFonts w:eastAsia="Calibri"/>
          <w:lang w:eastAsia="en-US"/>
        </w:rPr>
        <w:t>Ленинск</w:t>
      </w:r>
      <w:r>
        <w:rPr>
          <w:rFonts w:eastAsia="Calibri"/>
          <w:lang w:eastAsia="en-US"/>
        </w:rPr>
        <w:t>ая, дд.2, 4;</w:t>
      </w:r>
      <w:r w:rsidRPr="00F119BF">
        <w:rPr>
          <w:rFonts w:eastAsia="Calibri"/>
          <w:lang w:eastAsia="en-US"/>
        </w:rPr>
        <w:t xml:space="preserve"> ул.</w:t>
      </w:r>
      <w:r>
        <w:rPr>
          <w:rFonts w:eastAsia="Calibri"/>
          <w:lang w:eastAsia="en-US"/>
        </w:rPr>
        <w:t xml:space="preserve"> </w:t>
      </w:r>
      <w:r w:rsidRPr="00F119BF">
        <w:rPr>
          <w:rFonts w:eastAsia="Calibri"/>
          <w:lang w:eastAsia="en-US"/>
        </w:rPr>
        <w:t>Рабочая, д</w:t>
      </w:r>
      <w:r>
        <w:rPr>
          <w:rFonts w:eastAsia="Calibri"/>
          <w:lang w:eastAsia="en-US"/>
        </w:rPr>
        <w:t>д.21, 3, 7 (работы по обустройству детских игровых</w:t>
      </w:r>
      <w:r w:rsidRPr="00F119BF">
        <w:rPr>
          <w:rFonts w:eastAsia="Calibri"/>
          <w:lang w:eastAsia="en-US"/>
        </w:rPr>
        <w:t xml:space="preserve"> площад</w:t>
      </w:r>
      <w:r>
        <w:rPr>
          <w:rFonts w:eastAsia="Calibri"/>
          <w:lang w:eastAsia="en-US"/>
        </w:rPr>
        <w:t>о</w:t>
      </w:r>
      <w:r w:rsidRPr="00F119BF">
        <w:rPr>
          <w:rFonts w:eastAsia="Calibri"/>
          <w:lang w:eastAsia="en-US"/>
        </w:rPr>
        <w:t>к</w:t>
      </w:r>
      <w:r>
        <w:rPr>
          <w:rFonts w:eastAsia="Calibri"/>
          <w:lang w:eastAsia="en-US"/>
        </w:rPr>
        <w:t>)</w:t>
      </w:r>
      <w:r w:rsidRPr="00B31D13">
        <w:rPr>
          <w:rFonts w:eastAsia="Calibri"/>
          <w:lang w:eastAsia="en-US"/>
        </w:rPr>
        <w:t xml:space="preserve"> </w:t>
      </w:r>
      <w:r w:rsidRPr="001A44E7"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>5,2</w:t>
      </w:r>
      <w:r w:rsidRPr="001A44E7">
        <w:rPr>
          <w:rFonts w:eastAsia="Calibri"/>
          <w:lang w:eastAsia="en-US"/>
        </w:rPr>
        <w:t xml:space="preserve"> млн. руб.;</w:t>
      </w:r>
    </w:p>
    <w:p w:rsidR="00437A76" w:rsidRDefault="00437A76" w:rsidP="00437A76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>– в</w:t>
      </w:r>
      <w:r w:rsidRPr="00B31D13">
        <w:rPr>
          <w:rFonts w:eastAsia="Calibri"/>
          <w:lang w:eastAsia="en-US"/>
        </w:rPr>
        <w:t>ыполнение работ по обустройству резинового покрытия спор</w:t>
      </w:r>
      <w:r>
        <w:rPr>
          <w:rFonts w:eastAsia="Calibri"/>
          <w:lang w:eastAsia="en-US"/>
        </w:rPr>
        <w:t xml:space="preserve">тивной площадки, установке дополнительных </w:t>
      </w:r>
      <w:r w:rsidRPr="00B31D13">
        <w:rPr>
          <w:rFonts w:eastAsia="Calibri"/>
          <w:lang w:eastAsia="en-US"/>
        </w:rPr>
        <w:t>лав</w:t>
      </w:r>
      <w:r>
        <w:rPr>
          <w:rFonts w:eastAsia="Calibri"/>
          <w:lang w:eastAsia="en-US"/>
        </w:rPr>
        <w:t>о</w:t>
      </w:r>
      <w:r w:rsidRPr="00B31D13">
        <w:rPr>
          <w:rFonts w:eastAsia="Calibri"/>
          <w:lang w:eastAsia="en-US"/>
        </w:rPr>
        <w:t>чек, урн, песочницы в рамках благоустройства дворовой территории по адресу: г.</w:t>
      </w:r>
      <w:r>
        <w:rPr>
          <w:rFonts w:eastAsia="Calibri"/>
          <w:lang w:eastAsia="en-US"/>
        </w:rPr>
        <w:t xml:space="preserve"> </w:t>
      </w:r>
      <w:r w:rsidRPr="00B31D13">
        <w:rPr>
          <w:rFonts w:eastAsia="Calibri"/>
          <w:lang w:eastAsia="en-US"/>
        </w:rPr>
        <w:t>Домодедово, Каширское шоссе, д</w:t>
      </w:r>
      <w:r>
        <w:rPr>
          <w:rFonts w:eastAsia="Calibri"/>
          <w:lang w:eastAsia="en-US"/>
        </w:rPr>
        <w:t>д</w:t>
      </w:r>
      <w:r w:rsidRPr="00B31D13">
        <w:rPr>
          <w:rFonts w:eastAsia="Calibri"/>
          <w:lang w:eastAsia="en-US"/>
        </w:rPr>
        <w:t xml:space="preserve">.83, 83/1 </w:t>
      </w:r>
      <w:r w:rsidRPr="001A44E7"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>0,3</w:t>
      </w:r>
      <w:r w:rsidRPr="001A44E7">
        <w:rPr>
          <w:rFonts w:eastAsia="Calibri"/>
          <w:lang w:eastAsia="en-US"/>
        </w:rPr>
        <w:t xml:space="preserve"> млн. руб.;</w:t>
      </w:r>
    </w:p>
    <w:p w:rsidR="00437A76" w:rsidRDefault="00437A76" w:rsidP="00437A76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>– р</w:t>
      </w:r>
      <w:r w:rsidRPr="00E00F0F">
        <w:rPr>
          <w:rFonts w:eastAsia="Calibri"/>
          <w:lang w:eastAsia="en-US"/>
        </w:rPr>
        <w:t>емонт ливневой канализации: г.</w:t>
      </w:r>
      <w:r>
        <w:rPr>
          <w:rFonts w:eastAsia="Calibri"/>
          <w:lang w:eastAsia="en-US"/>
        </w:rPr>
        <w:t xml:space="preserve"> </w:t>
      </w:r>
      <w:r w:rsidRPr="00E00F0F">
        <w:rPr>
          <w:rFonts w:eastAsia="Calibri"/>
          <w:lang w:eastAsia="en-US"/>
        </w:rPr>
        <w:t xml:space="preserve">Домодедово, Площадь 30-летия Победы,1 </w:t>
      </w:r>
      <w:r w:rsidRPr="001A44E7"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>2,6</w:t>
      </w:r>
      <w:r w:rsidRPr="001A44E7">
        <w:rPr>
          <w:rFonts w:eastAsia="Calibri"/>
          <w:lang w:eastAsia="en-US"/>
        </w:rPr>
        <w:t xml:space="preserve"> млн. руб.;</w:t>
      </w:r>
    </w:p>
    <w:p w:rsidR="00437A76" w:rsidRDefault="00437A76" w:rsidP="00437A76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замену оборудования на детских игровых площадках в сумме </w:t>
      </w:r>
      <w:r w:rsidRPr="005F3C26">
        <w:rPr>
          <w:rFonts w:eastAsia="Calibri"/>
          <w:b/>
          <w:lang w:eastAsia="en-US"/>
        </w:rPr>
        <w:t>10,0 м</w:t>
      </w:r>
      <w:r>
        <w:rPr>
          <w:rFonts w:eastAsia="Calibri"/>
          <w:lang w:eastAsia="en-US"/>
        </w:rPr>
        <w:t>лн. руб.</w:t>
      </w:r>
      <w:r w:rsidRPr="001A44E7">
        <w:rPr>
          <w:rFonts w:eastAsia="Calibri"/>
          <w:lang w:eastAsia="en-US"/>
        </w:rPr>
        <w:t>;</w:t>
      </w:r>
    </w:p>
    <w:p w:rsidR="00437A76" w:rsidRDefault="00437A76" w:rsidP="00437A76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– п</w:t>
      </w:r>
      <w:r w:rsidRPr="00B31D13">
        <w:rPr>
          <w:rFonts w:eastAsia="Calibri"/>
          <w:lang w:eastAsia="en-US"/>
        </w:rPr>
        <w:t xml:space="preserve">роведение мероприятия по борьбе с борщевиком Сосновского </w:t>
      </w:r>
      <w:r w:rsidRPr="001A44E7"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>0,8</w:t>
      </w:r>
      <w:r w:rsidRPr="001A44E7">
        <w:rPr>
          <w:rFonts w:eastAsia="Calibri"/>
          <w:lang w:eastAsia="en-US"/>
        </w:rPr>
        <w:t xml:space="preserve"> млн. руб.;</w:t>
      </w:r>
    </w:p>
    <w:p w:rsidR="00437A76" w:rsidRDefault="00437A76" w:rsidP="00437A76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>– в</w:t>
      </w:r>
      <w:r w:rsidRPr="00B31D13">
        <w:rPr>
          <w:rFonts w:eastAsia="Calibri"/>
          <w:lang w:eastAsia="en-US"/>
        </w:rPr>
        <w:t xml:space="preserve">ыполнение работ по замене </w:t>
      </w:r>
      <w:proofErr w:type="spellStart"/>
      <w:r w:rsidRPr="00B31D13">
        <w:rPr>
          <w:rFonts w:eastAsia="Calibri"/>
          <w:lang w:eastAsia="en-US"/>
        </w:rPr>
        <w:t>неэнергоэффективных</w:t>
      </w:r>
      <w:proofErr w:type="spellEnd"/>
      <w:r w:rsidRPr="00B31D13">
        <w:rPr>
          <w:rFonts w:eastAsia="Calibri"/>
          <w:lang w:eastAsia="en-US"/>
        </w:rPr>
        <w:t xml:space="preserve"> светильников наружного освещения в г</w:t>
      </w:r>
      <w:r>
        <w:rPr>
          <w:rFonts w:eastAsia="Calibri"/>
          <w:lang w:eastAsia="en-US"/>
        </w:rPr>
        <w:t xml:space="preserve">ородском округе </w:t>
      </w:r>
      <w:r w:rsidRPr="00B31D13">
        <w:rPr>
          <w:rFonts w:eastAsia="Calibri"/>
          <w:lang w:eastAsia="en-US"/>
        </w:rPr>
        <w:t xml:space="preserve">Домодедово </w:t>
      </w:r>
      <w:r w:rsidRPr="001A44E7"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>18,8</w:t>
      </w:r>
      <w:r w:rsidRPr="001A44E7">
        <w:rPr>
          <w:rFonts w:eastAsia="Calibri"/>
          <w:lang w:eastAsia="en-US"/>
        </w:rPr>
        <w:t xml:space="preserve"> млн. руб.;</w:t>
      </w:r>
    </w:p>
    <w:p w:rsidR="00437A76" w:rsidRDefault="00437A76" w:rsidP="00437A76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>– в</w:t>
      </w:r>
      <w:r w:rsidRPr="00B31D13">
        <w:rPr>
          <w:rFonts w:eastAsia="Calibri"/>
          <w:lang w:eastAsia="en-US"/>
        </w:rPr>
        <w:t xml:space="preserve">ыполнение работ по просроченным обращениям граждан (жалобы) на портале "ДОБРОДЕЛ" </w:t>
      </w:r>
      <w:r w:rsidRPr="001A44E7"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>19,0</w:t>
      </w:r>
      <w:r w:rsidRPr="001A44E7">
        <w:rPr>
          <w:rFonts w:eastAsia="Calibri"/>
          <w:lang w:eastAsia="en-US"/>
        </w:rPr>
        <w:t xml:space="preserve"> млн. руб.;</w:t>
      </w:r>
    </w:p>
    <w:p w:rsidR="00437A76" w:rsidRDefault="00437A76" w:rsidP="00437A76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>– п</w:t>
      </w:r>
      <w:r w:rsidRPr="00B31D13">
        <w:rPr>
          <w:rFonts w:eastAsia="Calibri"/>
          <w:lang w:eastAsia="en-US"/>
        </w:rPr>
        <w:t>риобретение аппаратно-программного комплекса видеонаблюдения</w:t>
      </w:r>
      <w:r>
        <w:rPr>
          <w:rFonts w:eastAsia="Calibri"/>
          <w:lang w:eastAsia="en-US"/>
        </w:rPr>
        <w:t xml:space="preserve"> для </w:t>
      </w:r>
      <w:proofErr w:type="gramStart"/>
      <w:r>
        <w:rPr>
          <w:rFonts w:eastAsia="Calibri"/>
          <w:lang w:eastAsia="en-US"/>
        </w:rPr>
        <w:t>контроля за</w:t>
      </w:r>
      <w:proofErr w:type="gramEnd"/>
      <w:r>
        <w:rPr>
          <w:rFonts w:eastAsia="Calibri"/>
          <w:lang w:eastAsia="en-US"/>
        </w:rPr>
        <w:t xml:space="preserve"> уборкой контейнерных площадок в индивидуальной жилой застройке </w:t>
      </w:r>
      <w:r w:rsidRPr="00B31D13">
        <w:rPr>
          <w:rFonts w:eastAsia="Calibri"/>
          <w:lang w:eastAsia="en-US"/>
        </w:rPr>
        <w:t xml:space="preserve"> </w:t>
      </w:r>
      <w:r w:rsidRPr="001A44E7"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>0,4</w:t>
      </w:r>
      <w:r>
        <w:rPr>
          <w:rFonts w:eastAsia="Calibri"/>
          <w:lang w:eastAsia="en-US"/>
        </w:rPr>
        <w:t xml:space="preserve"> млн. руб.;</w:t>
      </w:r>
    </w:p>
    <w:p w:rsidR="00437A76" w:rsidRDefault="00437A76" w:rsidP="00437A76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выполнение работ по вырубке деревьев на территории детского сада: г. Домодедово, Каширское шоссе, д.54а в сумме </w:t>
      </w:r>
      <w:r w:rsidRPr="002A3C0C">
        <w:rPr>
          <w:rFonts w:eastAsia="Calibri"/>
          <w:b/>
          <w:lang w:eastAsia="en-US"/>
        </w:rPr>
        <w:t>1,8</w:t>
      </w:r>
      <w:r>
        <w:rPr>
          <w:rFonts w:eastAsia="Calibri"/>
          <w:lang w:eastAsia="en-US"/>
        </w:rPr>
        <w:t xml:space="preserve"> млн. руб.;</w:t>
      </w:r>
    </w:p>
    <w:p w:rsidR="00437A76" w:rsidRPr="00D83A80" w:rsidRDefault="00437A76" w:rsidP="00437A76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 выполнение работ по замене стекол на стендах Олимпийского сквера и аллеи Символов, г. Домодедово  в сумме </w:t>
      </w:r>
      <w:r w:rsidRPr="00D83A80">
        <w:rPr>
          <w:rFonts w:eastAsia="Calibri"/>
          <w:b/>
          <w:lang w:eastAsia="en-US"/>
        </w:rPr>
        <w:t>0,7</w:t>
      </w:r>
      <w:r w:rsidRPr="0043699F">
        <w:rPr>
          <w:rFonts w:eastAsia="Calibri"/>
          <w:b/>
          <w:lang w:eastAsia="en-US"/>
        </w:rPr>
        <w:t xml:space="preserve"> </w:t>
      </w:r>
      <w:r w:rsidRPr="00D83A80">
        <w:rPr>
          <w:rFonts w:eastAsia="Calibri"/>
          <w:lang w:eastAsia="en-US"/>
        </w:rPr>
        <w:t>млн.</w:t>
      </w:r>
      <w:r>
        <w:rPr>
          <w:rFonts w:eastAsia="Calibri"/>
          <w:lang w:eastAsia="en-US"/>
        </w:rPr>
        <w:t xml:space="preserve"> </w:t>
      </w:r>
      <w:r w:rsidRPr="00D83A80">
        <w:rPr>
          <w:rFonts w:eastAsia="Calibri"/>
          <w:lang w:eastAsia="en-US"/>
        </w:rPr>
        <w:t>руб.</w:t>
      </w:r>
    </w:p>
    <w:p w:rsidR="00437A76" w:rsidRDefault="00437A76" w:rsidP="00437A76">
      <w:pPr>
        <w:pStyle w:val="a5"/>
        <w:rPr>
          <w:rFonts w:eastAsia="Calibri"/>
          <w:b/>
          <w:lang w:eastAsia="en-US"/>
        </w:rPr>
      </w:pPr>
    </w:p>
    <w:p w:rsidR="00437A76" w:rsidRDefault="00437A76" w:rsidP="00437A76">
      <w:pPr>
        <w:pStyle w:val="a5"/>
        <w:rPr>
          <w:rFonts w:eastAsia="Calibri"/>
          <w:b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>
        <w:rPr>
          <w:rFonts w:eastAsia="Calibri"/>
          <w:b/>
          <w:lang w:eastAsia="en-US"/>
        </w:rPr>
        <w:t>Образование</w:t>
      </w:r>
      <w:r w:rsidRPr="0056629A">
        <w:rPr>
          <w:rFonts w:eastAsia="Calibri"/>
          <w:b/>
          <w:lang w:eastAsia="en-US"/>
        </w:rPr>
        <w:t xml:space="preserve">» </w:t>
      </w:r>
      <w:proofErr w:type="gramStart"/>
      <w:r w:rsidRPr="0056629A"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b/>
          <w:lang w:eastAsia="en-US"/>
        </w:rPr>
        <w:t>:</w:t>
      </w:r>
    </w:p>
    <w:p w:rsidR="00437A76" w:rsidRDefault="00437A76" w:rsidP="00437A76">
      <w:pPr>
        <w:pStyle w:val="a5"/>
        <w:rPr>
          <w:rFonts w:eastAsia="Calibri"/>
          <w:b/>
          <w:lang w:eastAsia="en-US"/>
        </w:rPr>
      </w:pPr>
    </w:p>
    <w:p w:rsidR="00437A76" w:rsidRDefault="00437A76" w:rsidP="00437A76">
      <w:pPr>
        <w:pStyle w:val="a5"/>
        <w:rPr>
          <w:rFonts w:eastAsia="Calibri"/>
          <w:lang w:eastAsia="en-US"/>
        </w:rPr>
      </w:pPr>
      <w:r w:rsidRPr="00B31D13">
        <w:rPr>
          <w:rFonts w:eastAsia="Calibri"/>
          <w:lang w:eastAsia="en-US"/>
        </w:rPr>
        <w:t>–</w:t>
      </w:r>
      <w:r w:rsidRPr="00B31D13">
        <w:t xml:space="preserve"> </w:t>
      </w:r>
      <w:r>
        <w:rPr>
          <w:rFonts w:eastAsia="Calibri"/>
          <w:lang w:eastAsia="en-US"/>
        </w:rPr>
        <w:t>строительство</w:t>
      </w:r>
      <w:r w:rsidRPr="00B31D13">
        <w:rPr>
          <w:rFonts w:eastAsia="Calibri"/>
          <w:lang w:eastAsia="en-US"/>
        </w:rPr>
        <w:t xml:space="preserve"> объекта: </w:t>
      </w:r>
      <w:proofErr w:type="gramStart"/>
      <w:r w:rsidRPr="00B31D13">
        <w:rPr>
          <w:rFonts w:eastAsia="Calibri"/>
          <w:lang w:eastAsia="en-US"/>
        </w:rPr>
        <w:t>"Нежилое здание (детский сад на 95 мест): г.</w:t>
      </w:r>
      <w:r>
        <w:rPr>
          <w:rFonts w:eastAsia="Calibri"/>
          <w:lang w:eastAsia="en-US"/>
        </w:rPr>
        <w:t xml:space="preserve"> </w:t>
      </w:r>
      <w:r w:rsidRPr="00B31D13">
        <w:rPr>
          <w:rFonts w:eastAsia="Calibri"/>
          <w:lang w:eastAsia="en-US"/>
        </w:rPr>
        <w:t>Домодедово, д.</w:t>
      </w:r>
      <w:r>
        <w:rPr>
          <w:rFonts w:eastAsia="Calibri"/>
          <w:lang w:eastAsia="en-US"/>
        </w:rPr>
        <w:t xml:space="preserve"> </w:t>
      </w:r>
      <w:r w:rsidRPr="00B31D13">
        <w:rPr>
          <w:rFonts w:eastAsia="Calibri"/>
          <w:lang w:eastAsia="en-US"/>
        </w:rPr>
        <w:t>Красное</w:t>
      </w:r>
      <w:r>
        <w:rPr>
          <w:rFonts w:eastAsia="Calibri"/>
          <w:lang w:eastAsia="en-US"/>
        </w:rPr>
        <w:t>»</w:t>
      </w:r>
      <w:r w:rsidRPr="00B31D1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 w:rsidRPr="001A44E7"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>11,8</w:t>
      </w:r>
      <w:r>
        <w:rPr>
          <w:rFonts w:eastAsia="Calibri"/>
          <w:lang w:eastAsia="en-US"/>
        </w:rPr>
        <w:t xml:space="preserve"> млн. руб. (дополнительное финансирование; перенос суммы с 2023 г.);</w:t>
      </w:r>
      <w:proofErr w:type="gramEnd"/>
    </w:p>
    <w:p w:rsidR="00437A76" w:rsidRDefault="00437A76" w:rsidP="00437A76">
      <w:pPr>
        <w:pStyle w:val="a5"/>
        <w:rPr>
          <w:rFonts w:eastAsia="Calibri"/>
          <w:lang w:eastAsia="en-US"/>
        </w:rPr>
      </w:pPr>
      <w:r w:rsidRPr="00B31D13">
        <w:rPr>
          <w:rFonts w:eastAsia="Calibri"/>
          <w:lang w:eastAsia="en-US"/>
        </w:rPr>
        <w:t>–</w:t>
      </w:r>
      <w:r>
        <w:rPr>
          <w:rFonts w:eastAsia="Calibri"/>
          <w:lang w:eastAsia="en-US"/>
        </w:rPr>
        <w:t xml:space="preserve"> строительство объекта: «О</w:t>
      </w:r>
      <w:r w:rsidRPr="00B31D13">
        <w:rPr>
          <w:rFonts w:eastAsia="Calibri"/>
          <w:lang w:eastAsia="en-US"/>
        </w:rPr>
        <w:t>бщеобразовательн</w:t>
      </w:r>
      <w:r>
        <w:rPr>
          <w:rFonts w:eastAsia="Calibri"/>
          <w:lang w:eastAsia="en-US"/>
        </w:rPr>
        <w:t>ая</w:t>
      </w:r>
      <w:r w:rsidRPr="00B31D13">
        <w:rPr>
          <w:rFonts w:eastAsia="Calibri"/>
          <w:lang w:eastAsia="en-US"/>
        </w:rPr>
        <w:t xml:space="preserve"> школ</w:t>
      </w:r>
      <w:r>
        <w:rPr>
          <w:rFonts w:eastAsia="Calibri"/>
          <w:lang w:eastAsia="en-US"/>
        </w:rPr>
        <w:t>а</w:t>
      </w:r>
      <w:r w:rsidRPr="00B31D13">
        <w:rPr>
          <w:rFonts w:eastAsia="Calibri"/>
          <w:lang w:eastAsia="en-US"/>
        </w:rPr>
        <w:t xml:space="preserve"> на 550 мест по адресу: </w:t>
      </w:r>
      <w:proofErr w:type="spellStart"/>
      <w:r w:rsidRPr="00B31D13">
        <w:rPr>
          <w:rFonts w:eastAsia="Calibri"/>
          <w:lang w:eastAsia="en-US"/>
        </w:rPr>
        <w:t>г.о</w:t>
      </w:r>
      <w:proofErr w:type="spellEnd"/>
      <w:r w:rsidRPr="00B31D13">
        <w:rPr>
          <w:rFonts w:eastAsia="Calibri"/>
          <w:lang w:eastAsia="en-US"/>
        </w:rPr>
        <w:t xml:space="preserve">. Домодедово, </w:t>
      </w:r>
      <w:proofErr w:type="spellStart"/>
      <w:r w:rsidRPr="00B31D13">
        <w:rPr>
          <w:rFonts w:eastAsia="Calibri"/>
          <w:lang w:eastAsia="en-US"/>
        </w:rPr>
        <w:t>мкр</w:t>
      </w:r>
      <w:proofErr w:type="spellEnd"/>
      <w:r w:rsidRPr="00B31D13">
        <w:rPr>
          <w:rFonts w:eastAsia="Calibri"/>
          <w:lang w:eastAsia="en-US"/>
        </w:rPr>
        <w:t>. Барыбино, ул. Макаренко</w:t>
      </w:r>
      <w:r>
        <w:rPr>
          <w:rFonts w:eastAsia="Calibri"/>
          <w:lang w:eastAsia="en-US"/>
        </w:rPr>
        <w:t xml:space="preserve">» в сумме </w:t>
      </w:r>
      <w:r w:rsidRPr="00B518F1">
        <w:rPr>
          <w:rFonts w:eastAsia="Calibri"/>
          <w:b/>
          <w:lang w:eastAsia="en-US"/>
        </w:rPr>
        <w:t>59,7</w:t>
      </w:r>
      <w:r>
        <w:rPr>
          <w:rFonts w:eastAsia="Calibri"/>
          <w:lang w:eastAsia="en-US"/>
        </w:rPr>
        <w:t xml:space="preserve"> млн. руб. (замена источника финансирования областного бюджета на средства местного бюджета);</w:t>
      </w:r>
    </w:p>
    <w:p w:rsidR="00437A76" w:rsidRDefault="00437A76" w:rsidP="00437A76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>– с</w:t>
      </w:r>
      <w:r w:rsidRPr="00B31D13">
        <w:rPr>
          <w:rFonts w:eastAsia="Calibri"/>
          <w:lang w:eastAsia="en-US"/>
        </w:rPr>
        <w:t>троительство блока школы на 825 мест</w:t>
      </w:r>
      <w:r>
        <w:rPr>
          <w:rFonts w:eastAsia="Calibri"/>
          <w:lang w:eastAsia="en-US"/>
        </w:rPr>
        <w:t>:</w:t>
      </w:r>
      <w:r w:rsidRPr="00B31D13">
        <w:rPr>
          <w:rFonts w:eastAsia="Calibri"/>
          <w:lang w:eastAsia="en-US"/>
        </w:rPr>
        <w:t xml:space="preserve"> </w:t>
      </w:r>
      <w:proofErr w:type="spellStart"/>
      <w:r w:rsidRPr="00B31D13">
        <w:rPr>
          <w:rFonts w:eastAsia="Calibri"/>
          <w:lang w:eastAsia="en-US"/>
        </w:rPr>
        <w:t>г.о</w:t>
      </w:r>
      <w:proofErr w:type="spellEnd"/>
      <w:r w:rsidRPr="00B31D13">
        <w:rPr>
          <w:rFonts w:eastAsia="Calibri"/>
          <w:lang w:eastAsia="en-US"/>
        </w:rPr>
        <w:t>. Домодедово</w:t>
      </w:r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мкр</w:t>
      </w:r>
      <w:proofErr w:type="spellEnd"/>
      <w:r>
        <w:rPr>
          <w:rFonts w:eastAsia="Calibri"/>
          <w:lang w:eastAsia="en-US"/>
        </w:rPr>
        <w:t xml:space="preserve">. </w:t>
      </w:r>
      <w:proofErr w:type="spellStart"/>
      <w:r>
        <w:rPr>
          <w:rFonts w:eastAsia="Calibri"/>
          <w:lang w:eastAsia="en-US"/>
        </w:rPr>
        <w:t>Пахринский</w:t>
      </w:r>
      <w:proofErr w:type="spellEnd"/>
      <w:r w:rsidRPr="00B31D13">
        <w:rPr>
          <w:rFonts w:eastAsia="Calibri"/>
          <w:lang w:eastAsia="en-US"/>
        </w:rPr>
        <w:t xml:space="preserve"> (этап № 2 общеобразовательной школы на 1100 мест) </w:t>
      </w:r>
      <w:r w:rsidRPr="001A44E7"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 xml:space="preserve">59,6 </w:t>
      </w:r>
      <w:r>
        <w:rPr>
          <w:rFonts w:eastAsia="Calibri"/>
          <w:lang w:eastAsia="en-US"/>
        </w:rPr>
        <w:t>млн. руб.</w:t>
      </w:r>
      <w:r w:rsidRPr="008B14A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(замена источника финансирования областного бюджета на средства местного бюджета);</w:t>
      </w:r>
    </w:p>
    <w:p w:rsidR="00437A76" w:rsidRDefault="00437A76" w:rsidP="00437A76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капитальный ремонт учебного корпуса МБОУ «Кутузовская школа-интернат»: </w:t>
      </w:r>
      <w:proofErr w:type="spellStart"/>
      <w:r>
        <w:rPr>
          <w:rFonts w:eastAsia="Calibri"/>
          <w:lang w:eastAsia="en-US"/>
        </w:rPr>
        <w:t>г.о</w:t>
      </w:r>
      <w:proofErr w:type="spellEnd"/>
      <w:r>
        <w:rPr>
          <w:rFonts w:eastAsia="Calibri"/>
          <w:lang w:eastAsia="en-US"/>
        </w:rPr>
        <w:t xml:space="preserve">. Домодедово, д. </w:t>
      </w:r>
      <w:proofErr w:type="spellStart"/>
      <w:r>
        <w:rPr>
          <w:rFonts w:eastAsia="Calibri"/>
          <w:lang w:eastAsia="en-US"/>
        </w:rPr>
        <w:t>Кутузово</w:t>
      </w:r>
      <w:proofErr w:type="spellEnd"/>
      <w:r>
        <w:rPr>
          <w:rFonts w:eastAsia="Calibri"/>
          <w:lang w:eastAsia="en-US"/>
        </w:rPr>
        <w:t xml:space="preserve"> в сумме </w:t>
      </w:r>
      <w:r w:rsidRPr="00F54C59">
        <w:rPr>
          <w:rFonts w:eastAsia="Calibri"/>
          <w:b/>
          <w:lang w:eastAsia="en-US"/>
        </w:rPr>
        <w:t>2,4</w:t>
      </w:r>
      <w:r>
        <w:rPr>
          <w:rFonts w:eastAsia="Calibri"/>
          <w:lang w:eastAsia="en-US"/>
        </w:rPr>
        <w:t xml:space="preserve"> млн. руб. (дополнительное финансирование - </w:t>
      </w:r>
      <w:proofErr w:type="spellStart"/>
      <w:r>
        <w:rPr>
          <w:rFonts w:eastAsia="Calibri"/>
          <w:lang w:eastAsia="en-US"/>
        </w:rPr>
        <w:t>софинансирование</w:t>
      </w:r>
      <w:proofErr w:type="spellEnd"/>
      <w:r>
        <w:rPr>
          <w:rFonts w:eastAsia="Calibri"/>
          <w:lang w:eastAsia="en-US"/>
        </w:rPr>
        <w:t>);</w:t>
      </w:r>
    </w:p>
    <w:p w:rsidR="00437A76" w:rsidRDefault="00437A76" w:rsidP="00437A76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капитальный ремонт здания МАОУ «Домодедовская СОШ № 4 с УИОП»: г. Домодедово, ул. Гагарина в сумме </w:t>
      </w:r>
      <w:r w:rsidRPr="00F54C59">
        <w:rPr>
          <w:rFonts w:eastAsia="Calibri"/>
          <w:b/>
          <w:lang w:eastAsia="en-US"/>
        </w:rPr>
        <w:t>8,</w:t>
      </w:r>
      <w:r>
        <w:rPr>
          <w:rFonts w:eastAsia="Calibri"/>
          <w:b/>
          <w:lang w:eastAsia="en-US"/>
        </w:rPr>
        <w:t>3</w:t>
      </w:r>
      <w:r>
        <w:rPr>
          <w:rFonts w:eastAsia="Calibri"/>
          <w:lang w:eastAsia="en-US"/>
        </w:rPr>
        <w:t xml:space="preserve"> млн. руб. (дополнительное финансирование - </w:t>
      </w:r>
      <w:proofErr w:type="spellStart"/>
      <w:r>
        <w:rPr>
          <w:rFonts w:eastAsia="Calibri"/>
          <w:lang w:eastAsia="en-US"/>
        </w:rPr>
        <w:t>софинансирование</w:t>
      </w:r>
      <w:proofErr w:type="spellEnd"/>
      <w:r>
        <w:rPr>
          <w:rFonts w:eastAsia="Calibri"/>
          <w:lang w:eastAsia="en-US"/>
        </w:rPr>
        <w:t>);</w:t>
      </w:r>
    </w:p>
    <w:p w:rsidR="00437A76" w:rsidRDefault="00437A76" w:rsidP="00437A76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капитальный ремонт здания МАОУ «Константиновская СОШ им. Героя Социалистического Труда Н.В. </w:t>
      </w:r>
      <w:proofErr w:type="spellStart"/>
      <w:r>
        <w:rPr>
          <w:rFonts w:eastAsia="Calibri"/>
          <w:lang w:eastAsia="en-US"/>
        </w:rPr>
        <w:t>Хухрева</w:t>
      </w:r>
      <w:proofErr w:type="spellEnd"/>
      <w:r>
        <w:rPr>
          <w:rFonts w:eastAsia="Calibri"/>
          <w:lang w:eastAsia="en-US"/>
        </w:rPr>
        <w:t xml:space="preserve">»: г. Домодедово, ГПЗ «Константиново» в сумме </w:t>
      </w:r>
      <w:r w:rsidRPr="00B518F1">
        <w:rPr>
          <w:rFonts w:eastAsia="Calibri"/>
          <w:b/>
          <w:lang w:eastAsia="en-US"/>
        </w:rPr>
        <w:t>2,9</w:t>
      </w:r>
      <w:r>
        <w:rPr>
          <w:rFonts w:eastAsia="Calibri"/>
          <w:lang w:eastAsia="en-US"/>
        </w:rPr>
        <w:t xml:space="preserve"> млн. руб. (дополнительное финансирование - </w:t>
      </w:r>
      <w:proofErr w:type="spellStart"/>
      <w:r>
        <w:rPr>
          <w:rFonts w:eastAsia="Calibri"/>
          <w:lang w:eastAsia="en-US"/>
        </w:rPr>
        <w:t>софинансирование</w:t>
      </w:r>
      <w:proofErr w:type="spellEnd"/>
      <w:r>
        <w:rPr>
          <w:rFonts w:eastAsia="Calibri"/>
          <w:lang w:eastAsia="en-US"/>
        </w:rPr>
        <w:t>);</w:t>
      </w:r>
    </w:p>
    <w:p w:rsidR="00437A76" w:rsidRDefault="00437A76" w:rsidP="00437A76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>– о</w:t>
      </w:r>
      <w:r w:rsidRPr="0072210C">
        <w:rPr>
          <w:rFonts w:eastAsia="Calibri"/>
          <w:lang w:eastAsia="en-US"/>
        </w:rPr>
        <w:t>казание услуг по пассажирским перевозкам обучающихся МАОУ "</w:t>
      </w:r>
      <w:proofErr w:type="spellStart"/>
      <w:r w:rsidRPr="0072210C">
        <w:rPr>
          <w:rFonts w:eastAsia="Calibri"/>
          <w:lang w:eastAsia="en-US"/>
        </w:rPr>
        <w:t>Барыбинская</w:t>
      </w:r>
      <w:proofErr w:type="spellEnd"/>
      <w:r w:rsidRPr="0072210C">
        <w:rPr>
          <w:rFonts w:eastAsia="Calibri"/>
          <w:lang w:eastAsia="en-US"/>
        </w:rPr>
        <w:t xml:space="preserve"> СОШ" в МАОУ </w:t>
      </w:r>
      <w:r>
        <w:rPr>
          <w:rFonts w:eastAsia="Calibri"/>
          <w:lang w:eastAsia="en-US"/>
        </w:rPr>
        <w:t>«</w:t>
      </w:r>
      <w:r w:rsidRPr="0072210C">
        <w:rPr>
          <w:rFonts w:eastAsia="Calibri"/>
          <w:lang w:eastAsia="en-US"/>
        </w:rPr>
        <w:t>Ильинская СОШ им.</w:t>
      </w:r>
      <w:r>
        <w:rPr>
          <w:rFonts w:eastAsia="Calibri"/>
          <w:lang w:eastAsia="en-US"/>
        </w:rPr>
        <w:t xml:space="preserve"> </w:t>
      </w:r>
      <w:r w:rsidRPr="0072210C">
        <w:rPr>
          <w:rFonts w:eastAsia="Calibri"/>
          <w:lang w:eastAsia="en-US"/>
        </w:rPr>
        <w:t>Полного к</w:t>
      </w:r>
      <w:r>
        <w:rPr>
          <w:rFonts w:eastAsia="Calibri"/>
          <w:lang w:eastAsia="en-US"/>
        </w:rPr>
        <w:t>а</w:t>
      </w:r>
      <w:r w:rsidRPr="0072210C">
        <w:rPr>
          <w:rFonts w:eastAsia="Calibri"/>
          <w:lang w:eastAsia="en-US"/>
        </w:rPr>
        <w:t>валера ордена Славы И.И.</w:t>
      </w:r>
      <w:r>
        <w:rPr>
          <w:rFonts w:eastAsia="Calibri"/>
          <w:lang w:eastAsia="en-US"/>
        </w:rPr>
        <w:t xml:space="preserve"> </w:t>
      </w:r>
      <w:r w:rsidRPr="0072210C">
        <w:rPr>
          <w:rFonts w:eastAsia="Calibri"/>
          <w:lang w:eastAsia="en-US"/>
        </w:rPr>
        <w:t>Сидорова</w:t>
      </w:r>
      <w:r>
        <w:rPr>
          <w:rFonts w:eastAsia="Calibri"/>
          <w:lang w:eastAsia="en-US"/>
        </w:rPr>
        <w:t xml:space="preserve">» </w:t>
      </w:r>
      <w:r w:rsidRPr="001A44E7"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 xml:space="preserve">5,7 </w:t>
      </w:r>
      <w:r>
        <w:rPr>
          <w:rFonts w:eastAsia="Calibri"/>
          <w:lang w:eastAsia="en-US"/>
        </w:rPr>
        <w:t>млн. руб.;</w:t>
      </w:r>
    </w:p>
    <w:p w:rsidR="00437A76" w:rsidRDefault="00437A76" w:rsidP="00437A76">
      <w:pPr>
        <w:pStyle w:val="a5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– в</w:t>
      </w:r>
      <w:r w:rsidRPr="0072210C">
        <w:rPr>
          <w:rFonts w:eastAsia="Calibri"/>
          <w:lang w:eastAsia="en-US"/>
        </w:rPr>
        <w:t>ыполнение работ по организации системы информационной безопасности в соответствии с тр</w:t>
      </w:r>
      <w:r>
        <w:rPr>
          <w:rFonts w:eastAsia="Calibri"/>
          <w:lang w:eastAsia="en-US"/>
        </w:rPr>
        <w:t>е</w:t>
      </w:r>
      <w:r w:rsidRPr="0072210C">
        <w:rPr>
          <w:rFonts w:eastAsia="Calibri"/>
          <w:lang w:eastAsia="en-US"/>
        </w:rPr>
        <w:t xml:space="preserve">бованиями к доступу к ресурсам ЕМАИС </w:t>
      </w:r>
      <w:r>
        <w:rPr>
          <w:rFonts w:eastAsia="Calibri"/>
          <w:lang w:eastAsia="en-US"/>
        </w:rPr>
        <w:t>(о</w:t>
      </w:r>
      <w:r w:rsidRPr="0072210C">
        <w:rPr>
          <w:rFonts w:eastAsia="Calibri"/>
          <w:lang w:eastAsia="en-US"/>
        </w:rPr>
        <w:t>рганизация работы по обеспечению автоматизированных рабочих мест и доступа к сети Интернет медицинских кабинетов, расположенных при образовательных учреждениях</w:t>
      </w:r>
      <w:r>
        <w:rPr>
          <w:rFonts w:eastAsia="Calibri"/>
          <w:lang w:eastAsia="en-US"/>
        </w:rPr>
        <w:t>,</w:t>
      </w:r>
      <w:r w:rsidRPr="0072210C">
        <w:rPr>
          <w:rFonts w:eastAsia="Calibri"/>
          <w:lang w:eastAsia="en-US"/>
        </w:rPr>
        <w:t xml:space="preserve"> и их дальнейшее подключение к сети ЕИМТС МО</w:t>
      </w:r>
      <w:r>
        <w:rPr>
          <w:rFonts w:eastAsia="Calibri"/>
          <w:lang w:eastAsia="en-US"/>
        </w:rPr>
        <w:t>.</w:t>
      </w:r>
      <w:proofErr w:type="gramEnd"/>
      <w:r>
        <w:rPr>
          <w:rFonts w:eastAsia="Calibri"/>
          <w:lang w:eastAsia="en-US"/>
        </w:rPr>
        <w:t xml:space="preserve"> </w:t>
      </w:r>
      <w:r w:rsidRPr="0072210C">
        <w:rPr>
          <w:rFonts w:eastAsia="Calibri"/>
          <w:lang w:eastAsia="en-US"/>
        </w:rPr>
        <w:t xml:space="preserve"> </w:t>
      </w:r>
      <w:proofErr w:type="gramStart"/>
      <w:r w:rsidRPr="0072210C">
        <w:rPr>
          <w:rFonts w:eastAsia="Calibri"/>
          <w:lang w:eastAsia="en-US"/>
        </w:rPr>
        <w:t>Проект "Школьная медицина"</w:t>
      </w:r>
      <w:r>
        <w:rPr>
          <w:rFonts w:eastAsia="Calibri"/>
          <w:lang w:eastAsia="en-US"/>
        </w:rPr>
        <w:t>)</w:t>
      </w:r>
      <w:r w:rsidRPr="0072210C">
        <w:rPr>
          <w:rFonts w:eastAsia="Calibri"/>
          <w:lang w:eastAsia="en-US"/>
        </w:rPr>
        <w:t xml:space="preserve"> </w:t>
      </w:r>
      <w:r w:rsidRPr="001A44E7"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 xml:space="preserve">12,8 </w:t>
      </w:r>
      <w:r>
        <w:rPr>
          <w:rFonts w:eastAsia="Calibri"/>
          <w:lang w:eastAsia="en-US"/>
        </w:rPr>
        <w:t>млн. руб.</w:t>
      </w:r>
      <w:proofErr w:type="gramEnd"/>
    </w:p>
    <w:p w:rsidR="00437A76" w:rsidRPr="00AF223B" w:rsidRDefault="00437A76" w:rsidP="00437A76">
      <w:pPr>
        <w:pStyle w:val="a5"/>
        <w:rPr>
          <w:rFonts w:eastAsia="Calibri"/>
          <w:b/>
          <w:lang w:eastAsia="en-US"/>
        </w:rPr>
      </w:pPr>
    </w:p>
    <w:p w:rsidR="00437A76" w:rsidRDefault="00437A76" w:rsidP="00437A76">
      <w:pPr>
        <w:pStyle w:val="a5"/>
        <w:rPr>
          <w:rFonts w:eastAsia="Calibri"/>
          <w:b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 w:rsidRPr="0072210C">
        <w:rPr>
          <w:rFonts w:eastAsia="Calibri"/>
          <w:b/>
          <w:lang w:eastAsia="en-US"/>
        </w:rPr>
        <w:t>Культура, кинематография</w:t>
      </w:r>
      <w:r w:rsidRPr="0056629A">
        <w:rPr>
          <w:rFonts w:eastAsia="Calibri"/>
          <w:b/>
          <w:lang w:eastAsia="en-US"/>
        </w:rPr>
        <w:t xml:space="preserve">» </w:t>
      </w:r>
      <w:proofErr w:type="gramStart"/>
      <w:r w:rsidRPr="0056629A"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b/>
          <w:lang w:eastAsia="en-US"/>
        </w:rPr>
        <w:t>:</w:t>
      </w:r>
    </w:p>
    <w:p w:rsidR="00437A76" w:rsidRDefault="00437A76" w:rsidP="00437A76">
      <w:pPr>
        <w:pStyle w:val="a5"/>
        <w:rPr>
          <w:rFonts w:eastAsia="Calibri"/>
          <w:b/>
          <w:lang w:eastAsia="en-US"/>
        </w:rPr>
      </w:pPr>
    </w:p>
    <w:p w:rsidR="00437A76" w:rsidRDefault="00437A76" w:rsidP="00437A76">
      <w:pPr>
        <w:pStyle w:val="a5"/>
        <w:rPr>
          <w:rFonts w:eastAsia="Calibri"/>
          <w:lang w:eastAsia="en-US"/>
        </w:rPr>
      </w:pPr>
      <w:r w:rsidRPr="0072210C">
        <w:rPr>
          <w:rFonts w:eastAsia="Calibri"/>
          <w:lang w:eastAsia="en-US"/>
        </w:rPr>
        <w:t xml:space="preserve">– </w:t>
      </w:r>
      <w:r>
        <w:rPr>
          <w:rFonts w:eastAsia="Calibri"/>
          <w:lang w:eastAsia="en-US"/>
        </w:rPr>
        <w:t>в</w:t>
      </w:r>
      <w:r w:rsidRPr="0072210C">
        <w:rPr>
          <w:rFonts w:eastAsia="Calibri"/>
          <w:lang w:eastAsia="en-US"/>
        </w:rPr>
        <w:t xml:space="preserve">ыполнение работ по ремонту </w:t>
      </w:r>
      <w:r>
        <w:rPr>
          <w:rFonts w:eastAsia="Calibri"/>
          <w:lang w:eastAsia="en-US"/>
        </w:rPr>
        <w:t>фасада и кровли</w:t>
      </w:r>
      <w:r w:rsidRPr="0072210C">
        <w:rPr>
          <w:rFonts w:eastAsia="Calibri"/>
          <w:lang w:eastAsia="en-US"/>
        </w:rPr>
        <w:t xml:space="preserve"> здания </w:t>
      </w:r>
      <w:r>
        <w:rPr>
          <w:rFonts w:eastAsia="Calibri"/>
          <w:lang w:eastAsia="en-US"/>
        </w:rPr>
        <w:t>СДК "Заря" филиала МБУ "ЦКД "И</w:t>
      </w:r>
      <w:r w:rsidRPr="0072210C">
        <w:rPr>
          <w:rFonts w:eastAsia="Calibri"/>
          <w:lang w:eastAsia="en-US"/>
        </w:rPr>
        <w:t>мпульс"": г.</w:t>
      </w:r>
      <w:r>
        <w:rPr>
          <w:rFonts w:eastAsia="Calibri"/>
          <w:lang w:eastAsia="en-US"/>
        </w:rPr>
        <w:t xml:space="preserve"> </w:t>
      </w:r>
      <w:r w:rsidRPr="0072210C">
        <w:rPr>
          <w:rFonts w:eastAsia="Calibri"/>
          <w:lang w:eastAsia="en-US"/>
        </w:rPr>
        <w:t>Домодедово, с.</w:t>
      </w:r>
      <w:r>
        <w:rPr>
          <w:rFonts w:eastAsia="Calibri"/>
          <w:lang w:eastAsia="en-US"/>
        </w:rPr>
        <w:t xml:space="preserve"> </w:t>
      </w:r>
      <w:proofErr w:type="spellStart"/>
      <w:r w:rsidRPr="0072210C">
        <w:rPr>
          <w:rFonts w:eastAsia="Calibri"/>
          <w:lang w:eastAsia="en-US"/>
        </w:rPr>
        <w:t>Растуново</w:t>
      </w:r>
      <w:proofErr w:type="spellEnd"/>
      <w:r w:rsidRPr="0072210C">
        <w:rPr>
          <w:rFonts w:eastAsia="Calibri"/>
          <w:lang w:eastAsia="en-US"/>
        </w:rPr>
        <w:t>, ул.</w:t>
      </w:r>
      <w:r>
        <w:rPr>
          <w:rFonts w:eastAsia="Calibri"/>
          <w:lang w:eastAsia="en-US"/>
        </w:rPr>
        <w:t xml:space="preserve"> </w:t>
      </w:r>
      <w:r w:rsidRPr="0072210C">
        <w:rPr>
          <w:rFonts w:eastAsia="Calibri"/>
          <w:lang w:eastAsia="en-US"/>
        </w:rPr>
        <w:t>Заря, стр.33</w:t>
      </w:r>
      <w:r w:rsidRPr="0072210C">
        <w:t xml:space="preserve"> </w:t>
      </w:r>
      <w:r w:rsidRPr="001A44E7"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 xml:space="preserve">40,0 </w:t>
      </w:r>
      <w:r>
        <w:rPr>
          <w:rFonts w:eastAsia="Calibri"/>
          <w:lang w:eastAsia="en-US"/>
        </w:rPr>
        <w:t>млн. руб.</w:t>
      </w:r>
    </w:p>
    <w:p w:rsidR="00437A76" w:rsidRPr="00AF223B" w:rsidRDefault="00437A76" w:rsidP="00437A76">
      <w:pPr>
        <w:pStyle w:val="a5"/>
        <w:rPr>
          <w:rFonts w:eastAsia="Calibri"/>
          <w:b/>
          <w:lang w:eastAsia="en-US"/>
        </w:rPr>
      </w:pPr>
    </w:p>
    <w:p w:rsidR="00437A76" w:rsidRDefault="00437A76" w:rsidP="00437A76">
      <w:pPr>
        <w:pStyle w:val="a5"/>
        <w:rPr>
          <w:rFonts w:eastAsia="Calibri"/>
          <w:b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 w:rsidRPr="0072210C">
        <w:rPr>
          <w:rFonts w:eastAsia="Calibri"/>
          <w:b/>
          <w:lang w:eastAsia="en-US"/>
        </w:rPr>
        <w:t>Социальная политика</w:t>
      </w:r>
      <w:r>
        <w:rPr>
          <w:rFonts w:eastAsia="Calibri"/>
          <w:b/>
          <w:lang w:eastAsia="en-US"/>
        </w:rPr>
        <w:t xml:space="preserve">» </w:t>
      </w:r>
      <w:proofErr w:type="gramStart"/>
      <w:r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b/>
          <w:lang w:eastAsia="en-US"/>
        </w:rPr>
        <w:t>:</w:t>
      </w:r>
    </w:p>
    <w:p w:rsidR="00437A76" w:rsidRDefault="00437A76" w:rsidP="00437A76">
      <w:pPr>
        <w:pStyle w:val="a5"/>
        <w:rPr>
          <w:rFonts w:eastAsia="Calibri"/>
          <w:b/>
          <w:lang w:eastAsia="en-US"/>
        </w:rPr>
      </w:pPr>
    </w:p>
    <w:p w:rsidR="00437A76" w:rsidRPr="00707195" w:rsidRDefault="00437A76" w:rsidP="00437A76">
      <w:pPr>
        <w:pStyle w:val="a5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–о</w:t>
      </w:r>
      <w:r w:rsidRPr="0072210C">
        <w:rPr>
          <w:rFonts w:eastAsia="Calibri"/>
          <w:lang w:eastAsia="en-US"/>
        </w:rPr>
        <w:t xml:space="preserve">казание материальной помощи </w:t>
      </w:r>
      <w:r>
        <w:rPr>
          <w:rFonts w:eastAsia="Calibri"/>
          <w:lang w:eastAsia="en-US"/>
        </w:rPr>
        <w:t>гражданам</w:t>
      </w:r>
      <w:r w:rsidRPr="0072210C">
        <w:rPr>
          <w:rFonts w:eastAsia="Calibri"/>
          <w:lang w:eastAsia="en-US"/>
        </w:rPr>
        <w:t xml:space="preserve">, попавшим в трудную жизненную ситуацию </w:t>
      </w:r>
      <w:r w:rsidRPr="001A44E7">
        <w:rPr>
          <w:rFonts w:eastAsia="Calibri"/>
          <w:lang w:eastAsia="en-US"/>
        </w:rPr>
        <w:t xml:space="preserve">в сумме </w:t>
      </w:r>
      <w:r w:rsidRPr="00707195">
        <w:rPr>
          <w:rFonts w:eastAsia="Calibri"/>
          <w:b/>
          <w:lang w:eastAsia="en-US"/>
        </w:rPr>
        <w:t>3,9 млн. руб.</w:t>
      </w:r>
    </w:p>
    <w:p w:rsidR="00437A76" w:rsidRPr="00AF223B" w:rsidRDefault="00437A76" w:rsidP="00437A76">
      <w:pPr>
        <w:pStyle w:val="a5"/>
        <w:rPr>
          <w:rFonts w:eastAsia="Calibri"/>
          <w:b/>
          <w:lang w:eastAsia="en-US"/>
        </w:rPr>
      </w:pPr>
    </w:p>
    <w:p w:rsidR="00437A76" w:rsidRDefault="00437A76" w:rsidP="00437A76">
      <w:pPr>
        <w:pStyle w:val="a5"/>
        <w:rPr>
          <w:rFonts w:eastAsia="Calibri"/>
          <w:b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 w:rsidRPr="00C712F1">
        <w:rPr>
          <w:rFonts w:eastAsia="Calibri"/>
          <w:b/>
          <w:lang w:eastAsia="en-US"/>
        </w:rPr>
        <w:t>Массовый спорт</w:t>
      </w:r>
      <w:r w:rsidRPr="0056629A">
        <w:rPr>
          <w:rFonts w:eastAsia="Calibri"/>
          <w:b/>
          <w:lang w:eastAsia="en-US"/>
        </w:rPr>
        <w:t xml:space="preserve">» </w:t>
      </w:r>
      <w:proofErr w:type="gramStart"/>
      <w:r w:rsidRPr="0056629A"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b/>
          <w:lang w:eastAsia="en-US"/>
        </w:rPr>
        <w:t>:</w:t>
      </w:r>
    </w:p>
    <w:p w:rsidR="00437A76" w:rsidRPr="00AF223B" w:rsidRDefault="00437A76" w:rsidP="00437A76">
      <w:pPr>
        <w:pStyle w:val="a5"/>
        <w:rPr>
          <w:rFonts w:eastAsia="Calibri"/>
          <w:b/>
          <w:lang w:eastAsia="en-US"/>
        </w:rPr>
      </w:pPr>
    </w:p>
    <w:p w:rsidR="00437A76" w:rsidRPr="0072210C" w:rsidRDefault="00437A76" w:rsidP="00437A76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>– в</w:t>
      </w:r>
      <w:r w:rsidRPr="0072210C">
        <w:rPr>
          <w:rFonts w:eastAsia="Calibri"/>
          <w:lang w:eastAsia="en-US"/>
        </w:rPr>
        <w:t>озмещение фактически понесенных затрат на функционирование футбольных команд, выступающих в футбольной национа</w:t>
      </w:r>
      <w:r>
        <w:rPr>
          <w:rFonts w:eastAsia="Calibri"/>
          <w:lang w:eastAsia="en-US"/>
        </w:rPr>
        <w:t>л</w:t>
      </w:r>
      <w:r w:rsidRPr="0072210C">
        <w:rPr>
          <w:rFonts w:eastAsia="Calibri"/>
          <w:lang w:eastAsia="en-US"/>
        </w:rPr>
        <w:t xml:space="preserve">ьной лиге от городского округа Домодедово (на 2-е полугодие 2022 года) </w:t>
      </w:r>
      <w:r w:rsidRPr="001A44E7"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 xml:space="preserve">5,0 </w:t>
      </w:r>
      <w:r>
        <w:rPr>
          <w:rFonts w:eastAsia="Calibri"/>
          <w:lang w:eastAsia="en-US"/>
        </w:rPr>
        <w:t>млн. руб.</w:t>
      </w:r>
    </w:p>
    <w:p w:rsidR="00437A76" w:rsidRDefault="00437A76" w:rsidP="00437A76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>– в</w:t>
      </w:r>
      <w:r w:rsidRPr="0072210C">
        <w:rPr>
          <w:rFonts w:eastAsia="Calibri"/>
          <w:lang w:eastAsia="en-US"/>
        </w:rPr>
        <w:t>озмещение фактически понесенных затрат на функционирование круглогодичной спортивной секции по хоккею для детей и подростков на терр</w:t>
      </w:r>
      <w:r>
        <w:rPr>
          <w:rFonts w:eastAsia="Calibri"/>
          <w:lang w:eastAsia="en-US"/>
        </w:rPr>
        <w:t xml:space="preserve">итории </w:t>
      </w:r>
      <w:r w:rsidRPr="0072210C">
        <w:rPr>
          <w:rFonts w:eastAsia="Calibri"/>
          <w:lang w:eastAsia="en-US"/>
        </w:rPr>
        <w:t>г</w:t>
      </w:r>
      <w:r>
        <w:rPr>
          <w:rFonts w:eastAsia="Calibri"/>
          <w:lang w:eastAsia="en-US"/>
        </w:rPr>
        <w:t>ородского округа Д</w:t>
      </w:r>
      <w:r w:rsidRPr="0072210C">
        <w:rPr>
          <w:rFonts w:eastAsia="Calibri"/>
          <w:lang w:eastAsia="en-US"/>
        </w:rPr>
        <w:t>омодедово</w:t>
      </w:r>
      <w:r w:rsidRPr="00A36730">
        <w:rPr>
          <w:rFonts w:eastAsia="Calibri"/>
          <w:lang w:eastAsia="en-US"/>
        </w:rPr>
        <w:t xml:space="preserve"> </w:t>
      </w:r>
      <w:r w:rsidRPr="0072210C">
        <w:rPr>
          <w:rFonts w:eastAsia="Calibri"/>
          <w:lang w:eastAsia="en-US"/>
        </w:rPr>
        <w:t>(на 2-е полугодие 2022 года)</w:t>
      </w:r>
      <w:r>
        <w:rPr>
          <w:rFonts w:eastAsia="Calibri"/>
          <w:lang w:eastAsia="en-US"/>
        </w:rPr>
        <w:t xml:space="preserve"> </w:t>
      </w:r>
      <w:r w:rsidRPr="001A44E7"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 xml:space="preserve">10,0 </w:t>
      </w:r>
      <w:r>
        <w:rPr>
          <w:rFonts w:eastAsia="Calibri"/>
          <w:lang w:eastAsia="en-US"/>
        </w:rPr>
        <w:t>млн. руб.;</w:t>
      </w:r>
    </w:p>
    <w:p w:rsidR="00437A76" w:rsidRPr="006E25DB" w:rsidRDefault="00437A76" w:rsidP="00437A76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строительство физкультурно-оздоровительного комплекса с крытым катком: г. Домодедово, </w:t>
      </w:r>
      <w:proofErr w:type="spellStart"/>
      <w:r>
        <w:rPr>
          <w:rFonts w:eastAsia="Calibri"/>
          <w:lang w:eastAsia="en-US"/>
        </w:rPr>
        <w:t>мкр</w:t>
      </w:r>
      <w:proofErr w:type="spellEnd"/>
      <w:r>
        <w:rPr>
          <w:rFonts w:eastAsia="Calibri"/>
          <w:lang w:eastAsia="en-US"/>
        </w:rPr>
        <w:t xml:space="preserve">. </w:t>
      </w:r>
      <w:proofErr w:type="gramStart"/>
      <w:r>
        <w:rPr>
          <w:rFonts w:eastAsia="Calibri"/>
          <w:lang w:eastAsia="en-US"/>
        </w:rPr>
        <w:t>Северный</w:t>
      </w:r>
      <w:proofErr w:type="gramEnd"/>
      <w:r>
        <w:rPr>
          <w:rFonts w:eastAsia="Calibri"/>
          <w:lang w:eastAsia="en-US"/>
        </w:rPr>
        <w:t xml:space="preserve">, ул. 1-я Коммунистическая  в сумме </w:t>
      </w:r>
      <w:r w:rsidRPr="00B815F3">
        <w:rPr>
          <w:rFonts w:eastAsia="Calibri"/>
          <w:b/>
          <w:lang w:eastAsia="en-US"/>
        </w:rPr>
        <w:t>10,9</w:t>
      </w:r>
      <w:r>
        <w:rPr>
          <w:rFonts w:eastAsia="Calibri"/>
          <w:lang w:eastAsia="en-US"/>
        </w:rPr>
        <w:t xml:space="preserve"> млн. руб. (дополнительное финансирование – </w:t>
      </w:r>
      <w:proofErr w:type="spellStart"/>
      <w:r>
        <w:rPr>
          <w:rFonts w:eastAsia="Calibri"/>
          <w:lang w:eastAsia="en-US"/>
        </w:rPr>
        <w:t>софинансирование</w:t>
      </w:r>
      <w:proofErr w:type="spellEnd"/>
      <w:r>
        <w:rPr>
          <w:rFonts w:eastAsia="Calibri"/>
          <w:lang w:eastAsia="en-US"/>
        </w:rPr>
        <w:t>).</w:t>
      </w:r>
    </w:p>
    <w:p w:rsidR="00437A76" w:rsidRDefault="00437A76" w:rsidP="00437A76">
      <w:pPr>
        <w:pStyle w:val="a5"/>
        <w:rPr>
          <w:b/>
        </w:rPr>
      </w:pPr>
    </w:p>
    <w:p w:rsidR="00437A76" w:rsidRDefault="00437A76" w:rsidP="00437A76">
      <w:pPr>
        <w:pStyle w:val="a5"/>
        <w:rPr>
          <w:b/>
        </w:rPr>
      </w:pPr>
      <w:r w:rsidRPr="007D7774">
        <w:rPr>
          <w:b/>
        </w:rPr>
        <w:t xml:space="preserve">Расходы уменьшены на </w:t>
      </w:r>
      <w:r>
        <w:rPr>
          <w:b/>
        </w:rPr>
        <w:t>321,2</w:t>
      </w:r>
      <w:r w:rsidRPr="007D7774">
        <w:rPr>
          <w:b/>
        </w:rPr>
        <w:t xml:space="preserve"> млн.</w:t>
      </w:r>
      <w:r>
        <w:rPr>
          <w:b/>
        </w:rPr>
        <w:t xml:space="preserve"> </w:t>
      </w:r>
      <w:r w:rsidRPr="007D7774">
        <w:rPr>
          <w:b/>
        </w:rPr>
        <w:t>руб</w:t>
      </w:r>
      <w:r>
        <w:rPr>
          <w:b/>
        </w:rPr>
        <w:t xml:space="preserve">., в том числе </w:t>
      </w:r>
      <w:proofErr w:type="gramStart"/>
      <w:r>
        <w:rPr>
          <w:b/>
        </w:rPr>
        <w:t>на</w:t>
      </w:r>
      <w:proofErr w:type="gramEnd"/>
      <w:r w:rsidRPr="007D7774">
        <w:rPr>
          <w:b/>
        </w:rPr>
        <w:t>:</w:t>
      </w:r>
    </w:p>
    <w:p w:rsidR="00437A76" w:rsidRDefault="00437A76" w:rsidP="00437A76">
      <w:pPr>
        <w:pStyle w:val="a5"/>
        <w:rPr>
          <w:b/>
        </w:rPr>
      </w:pPr>
    </w:p>
    <w:p w:rsidR="00437A76" w:rsidRDefault="00437A76" w:rsidP="00437A76">
      <w:pPr>
        <w:pStyle w:val="a5"/>
        <w:rPr>
          <w:rFonts w:eastAsia="Calibri"/>
          <w:lang w:eastAsia="en-US"/>
        </w:rPr>
      </w:pPr>
      <w:r>
        <w:t xml:space="preserve">–  обеспечение муниципальных гарантий </w:t>
      </w:r>
      <w:r w:rsidRPr="00B65B7E"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>61,0</w:t>
      </w:r>
      <w:r w:rsidRPr="00B65B7E">
        <w:rPr>
          <w:rFonts w:eastAsia="Calibri"/>
          <w:lang w:eastAsia="en-US"/>
        </w:rPr>
        <w:t xml:space="preserve"> млн. руб.</w:t>
      </w:r>
    </w:p>
    <w:p w:rsidR="00437A76" w:rsidRDefault="00437A76" w:rsidP="00437A76">
      <w:pPr>
        <w:pStyle w:val="a5"/>
      </w:pPr>
      <w:r>
        <w:t xml:space="preserve">–  на сумму средств </w:t>
      </w:r>
      <w:r>
        <w:rPr>
          <w:rFonts w:eastAsia="Calibri"/>
          <w:lang w:eastAsia="en-US"/>
        </w:rPr>
        <w:t>«Отрицательного трансферта» в размере</w:t>
      </w:r>
      <w:r>
        <w:t xml:space="preserve"> </w:t>
      </w:r>
      <w:r w:rsidRPr="00A36730">
        <w:rPr>
          <w:b/>
        </w:rPr>
        <w:t>258,7</w:t>
      </w:r>
      <w:r w:rsidRPr="00003FED">
        <w:t xml:space="preserve"> млн. руб.;</w:t>
      </w:r>
    </w:p>
    <w:p w:rsidR="00437A76" w:rsidRDefault="00437A76" w:rsidP="00437A76">
      <w:pPr>
        <w:pStyle w:val="a5"/>
      </w:pPr>
      <w:r>
        <w:t xml:space="preserve">–  на сумму средств, высвободившихся за счет изменений в государственных программах Московской области, в размере </w:t>
      </w:r>
      <w:r w:rsidRPr="00074064">
        <w:rPr>
          <w:b/>
        </w:rPr>
        <w:t>1,5</w:t>
      </w:r>
      <w:r>
        <w:t xml:space="preserve"> млн. руб.</w:t>
      </w:r>
    </w:p>
    <w:p w:rsidR="00437A76" w:rsidRDefault="00437A76" w:rsidP="00437A76">
      <w:pPr>
        <w:ind w:left="851"/>
        <w:rPr>
          <w:rFonts w:eastAsia="Calibri"/>
          <w:lang w:eastAsia="en-US"/>
        </w:rPr>
      </w:pPr>
    </w:p>
    <w:p w:rsidR="00437A76" w:rsidRPr="004B3977" w:rsidRDefault="00437A76" w:rsidP="00437A76">
      <w:pPr>
        <w:ind w:left="851"/>
        <w:rPr>
          <w:rFonts w:eastAsia="Calibri"/>
          <w:lang w:eastAsia="en-US"/>
        </w:rPr>
      </w:pPr>
    </w:p>
    <w:p w:rsidR="00437A76" w:rsidRDefault="00437A76" w:rsidP="00437A76">
      <w:pPr>
        <w:ind w:left="851"/>
        <w:rPr>
          <w:rFonts w:eastAsia="Calibri"/>
          <w:lang w:eastAsia="en-US"/>
        </w:rPr>
      </w:pPr>
      <w:r w:rsidRPr="001B5918">
        <w:rPr>
          <w:rFonts w:eastAsia="Calibri"/>
          <w:lang w:eastAsia="en-US"/>
        </w:rPr>
        <w:t>В результате данных корректировок бюджет на текущий финансовый год составит:</w:t>
      </w:r>
    </w:p>
    <w:p w:rsidR="00437A76" w:rsidRPr="001B5918" w:rsidRDefault="009D5AAB" w:rsidP="009D5AAB">
      <w:pPr>
        <w:ind w:left="7513" w:firstLine="709"/>
        <w:jc w:val="center"/>
        <w:rPr>
          <w:rFonts w:eastAsia="Calibri"/>
          <w:lang w:eastAsia="en-US"/>
        </w:rPr>
      </w:pPr>
      <w:bookmarkStart w:id="0" w:name="_GoBack"/>
      <w:bookmarkEnd w:id="0"/>
      <w:r>
        <w:rPr>
          <w:rFonts w:ascii="Times New Roman" w:eastAsia="Calibri" w:hAnsi="Times New Roman"/>
          <w:lang w:eastAsia="en-US"/>
        </w:rPr>
        <w:t>млн</w:t>
      </w:r>
      <w:r w:rsidR="00437A76" w:rsidRPr="001B5918">
        <w:rPr>
          <w:rFonts w:eastAsia="Calibri"/>
          <w:lang w:eastAsia="en-US"/>
        </w:rPr>
        <w:t>.</w:t>
      </w:r>
      <w:r w:rsidR="00437A76">
        <w:rPr>
          <w:rFonts w:eastAsia="Calibri"/>
          <w:lang w:eastAsia="en-US"/>
        </w:rPr>
        <w:t xml:space="preserve"> </w:t>
      </w:r>
      <w:r w:rsidR="00437A76" w:rsidRPr="001B5918">
        <w:rPr>
          <w:rFonts w:eastAsia="Calibri"/>
          <w:lang w:eastAsia="en-US"/>
        </w:rPr>
        <w:t>руб.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126"/>
        <w:gridCol w:w="1843"/>
        <w:gridCol w:w="1984"/>
      </w:tblGrid>
      <w:tr w:rsidR="00437A76" w:rsidRPr="00950940" w:rsidTr="009D5AAB">
        <w:tc>
          <w:tcPr>
            <w:tcW w:w="3828" w:type="dxa"/>
            <w:shd w:val="clear" w:color="auto" w:fill="auto"/>
          </w:tcPr>
          <w:p w:rsidR="00437A76" w:rsidRPr="00382328" w:rsidRDefault="00437A76" w:rsidP="00487A7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437A76" w:rsidRPr="00205EAC" w:rsidRDefault="00437A76" w:rsidP="00487A71">
            <w:pPr>
              <w:jc w:val="center"/>
            </w:pPr>
            <w:r w:rsidRPr="00205EAC">
              <w:t>на 20.06.2022</w:t>
            </w:r>
          </w:p>
        </w:tc>
        <w:tc>
          <w:tcPr>
            <w:tcW w:w="1843" w:type="dxa"/>
          </w:tcPr>
          <w:p w:rsidR="00437A76" w:rsidRPr="00950940" w:rsidRDefault="00437A76" w:rsidP="00487A71">
            <w:pPr>
              <w:jc w:val="center"/>
            </w:pPr>
            <w:r>
              <w:t>на 21.07.2022</w:t>
            </w:r>
          </w:p>
        </w:tc>
        <w:tc>
          <w:tcPr>
            <w:tcW w:w="1984" w:type="dxa"/>
            <w:shd w:val="clear" w:color="auto" w:fill="auto"/>
          </w:tcPr>
          <w:p w:rsidR="00437A76" w:rsidRPr="00950940" w:rsidRDefault="00437A76" w:rsidP="00487A71">
            <w:pPr>
              <w:jc w:val="center"/>
              <w:rPr>
                <w:rFonts w:eastAsia="Calibri"/>
                <w:lang w:eastAsia="en-US"/>
              </w:rPr>
            </w:pPr>
            <w:r w:rsidRPr="00950940">
              <w:rPr>
                <w:rFonts w:eastAsia="Calibri"/>
                <w:lang w:eastAsia="en-US"/>
              </w:rPr>
              <w:t>Увеличение</w:t>
            </w:r>
            <w:proofErr w:type="gramStart"/>
            <w:r>
              <w:rPr>
                <w:rFonts w:eastAsia="Calibri"/>
                <w:lang w:eastAsia="en-US"/>
              </w:rPr>
              <w:t xml:space="preserve"> (</w:t>
            </w:r>
            <w:r w:rsidRPr="00950940">
              <w:rPr>
                <w:rFonts w:eastAsia="Calibri"/>
                <w:lang w:eastAsia="en-US"/>
              </w:rPr>
              <w:t>+)</w:t>
            </w:r>
            <w:r>
              <w:rPr>
                <w:rFonts w:eastAsia="Calibri"/>
                <w:lang w:eastAsia="en-US"/>
              </w:rPr>
              <w:t xml:space="preserve"> / </w:t>
            </w:r>
            <w:proofErr w:type="gramEnd"/>
            <w:r>
              <w:rPr>
                <w:rFonts w:eastAsia="Calibri"/>
                <w:lang w:eastAsia="en-US"/>
              </w:rPr>
              <w:t>уменьшение (-)</w:t>
            </w:r>
          </w:p>
        </w:tc>
      </w:tr>
      <w:tr w:rsidR="00437A76" w:rsidRPr="00722C91" w:rsidTr="009D5AAB">
        <w:tc>
          <w:tcPr>
            <w:tcW w:w="3828" w:type="dxa"/>
            <w:shd w:val="clear" w:color="auto" w:fill="auto"/>
          </w:tcPr>
          <w:p w:rsidR="00437A76" w:rsidRPr="00722C91" w:rsidRDefault="00437A76" w:rsidP="00487A71">
            <w:pPr>
              <w:jc w:val="both"/>
              <w:rPr>
                <w:rFonts w:eastAsia="Calibri"/>
                <w:lang w:eastAsia="en-US"/>
              </w:rPr>
            </w:pPr>
            <w:r w:rsidRPr="00722C91">
              <w:rPr>
                <w:rFonts w:eastAsia="Calibri"/>
                <w:lang w:eastAsia="en-US"/>
              </w:rPr>
              <w:t>Доходы</w:t>
            </w:r>
          </w:p>
        </w:tc>
        <w:tc>
          <w:tcPr>
            <w:tcW w:w="2126" w:type="dxa"/>
            <w:shd w:val="clear" w:color="auto" w:fill="auto"/>
          </w:tcPr>
          <w:p w:rsidR="00437A76" w:rsidRPr="00205EAC" w:rsidRDefault="00437A76" w:rsidP="00487A71">
            <w:pPr>
              <w:jc w:val="right"/>
            </w:pPr>
            <w:r w:rsidRPr="00205EAC">
              <w:t>10 546,4</w:t>
            </w:r>
          </w:p>
        </w:tc>
        <w:tc>
          <w:tcPr>
            <w:tcW w:w="1843" w:type="dxa"/>
          </w:tcPr>
          <w:p w:rsidR="00437A76" w:rsidRPr="00D57756" w:rsidRDefault="00437A76" w:rsidP="00487A71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10 724,3</w:t>
            </w:r>
          </w:p>
        </w:tc>
        <w:tc>
          <w:tcPr>
            <w:tcW w:w="1984" w:type="dxa"/>
            <w:shd w:val="clear" w:color="auto" w:fill="auto"/>
          </w:tcPr>
          <w:p w:rsidR="00437A76" w:rsidRPr="00D57756" w:rsidRDefault="00437A76" w:rsidP="00487A71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+ 177,9</w:t>
            </w:r>
          </w:p>
        </w:tc>
      </w:tr>
      <w:tr w:rsidR="00437A76" w:rsidRPr="00950940" w:rsidTr="009D5AAB">
        <w:tc>
          <w:tcPr>
            <w:tcW w:w="3828" w:type="dxa"/>
            <w:shd w:val="clear" w:color="auto" w:fill="auto"/>
          </w:tcPr>
          <w:p w:rsidR="00437A76" w:rsidRPr="00722C91" w:rsidRDefault="00437A76" w:rsidP="00487A71">
            <w:pPr>
              <w:jc w:val="both"/>
              <w:rPr>
                <w:rFonts w:eastAsia="Calibri"/>
                <w:lang w:eastAsia="en-US"/>
              </w:rPr>
            </w:pPr>
            <w:r w:rsidRPr="00722C91"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2126" w:type="dxa"/>
            <w:shd w:val="clear" w:color="auto" w:fill="auto"/>
          </w:tcPr>
          <w:p w:rsidR="00437A76" w:rsidRPr="00205EAC" w:rsidRDefault="00437A76" w:rsidP="00487A71">
            <w:pPr>
              <w:jc w:val="right"/>
            </w:pPr>
            <w:r w:rsidRPr="00205EAC">
              <w:t>11 272,6</w:t>
            </w:r>
          </w:p>
        </w:tc>
        <w:tc>
          <w:tcPr>
            <w:tcW w:w="1843" w:type="dxa"/>
          </w:tcPr>
          <w:p w:rsidR="00437A76" w:rsidRPr="00D57756" w:rsidRDefault="00437A76" w:rsidP="00487A71">
            <w:pPr>
              <w:jc w:val="right"/>
              <w:rPr>
                <w:rFonts w:eastAsia="Calibri"/>
                <w:lang w:eastAsia="en-US"/>
              </w:rPr>
            </w:pPr>
            <w:r w:rsidRPr="00D57756">
              <w:rPr>
                <w:rFonts w:eastAsia="Calibri"/>
                <w:lang w:eastAsia="en-US"/>
              </w:rPr>
              <w:t>11</w:t>
            </w:r>
            <w:r>
              <w:rPr>
                <w:rFonts w:eastAsia="Calibri"/>
                <w:lang w:eastAsia="en-US"/>
              </w:rPr>
              <w:t> 550,5</w:t>
            </w:r>
          </w:p>
        </w:tc>
        <w:tc>
          <w:tcPr>
            <w:tcW w:w="1984" w:type="dxa"/>
            <w:shd w:val="clear" w:color="auto" w:fill="auto"/>
          </w:tcPr>
          <w:p w:rsidR="00437A76" w:rsidRPr="00D57756" w:rsidRDefault="00437A76" w:rsidP="00487A71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+ 277,9</w:t>
            </w:r>
          </w:p>
        </w:tc>
      </w:tr>
      <w:tr w:rsidR="00437A76" w:rsidRPr="00B53A9A" w:rsidTr="009D5AAB">
        <w:tc>
          <w:tcPr>
            <w:tcW w:w="3828" w:type="dxa"/>
            <w:shd w:val="clear" w:color="auto" w:fill="auto"/>
          </w:tcPr>
          <w:p w:rsidR="00437A76" w:rsidRPr="00950940" w:rsidRDefault="00437A76" w:rsidP="00487A71">
            <w:pPr>
              <w:jc w:val="both"/>
              <w:rPr>
                <w:rFonts w:eastAsia="Calibri"/>
                <w:lang w:eastAsia="en-US"/>
              </w:rPr>
            </w:pPr>
            <w:r w:rsidRPr="00950940">
              <w:rPr>
                <w:rFonts w:eastAsia="Calibri"/>
                <w:lang w:eastAsia="en-US"/>
              </w:rPr>
              <w:t>Дефицит</w:t>
            </w:r>
          </w:p>
        </w:tc>
        <w:tc>
          <w:tcPr>
            <w:tcW w:w="2126" w:type="dxa"/>
            <w:shd w:val="clear" w:color="auto" w:fill="auto"/>
          </w:tcPr>
          <w:p w:rsidR="00437A76" w:rsidRDefault="00437A76" w:rsidP="00487A71">
            <w:pPr>
              <w:jc w:val="right"/>
            </w:pPr>
            <w:r w:rsidRPr="00205EAC">
              <w:t>726,2</w:t>
            </w:r>
          </w:p>
        </w:tc>
        <w:tc>
          <w:tcPr>
            <w:tcW w:w="1843" w:type="dxa"/>
          </w:tcPr>
          <w:p w:rsidR="00437A76" w:rsidRPr="00950940" w:rsidRDefault="00437A76" w:rsidP="00487A71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826,2</w:t>
            </w:r>
          </w:p>
        </w:tc>
        <w:tc>
          <w:tcPr>
            <w:tcW w:w="1984" w:type="dxa"/>
            <w:shd w:val="clear" w:color="auto" w:fill="auto"/>
          </w:tcPr>
          <w:p w:rsidR="00437A76" w:rsidRPr="004168AB" w:rsidRDefault="00437A76" w:rsidP="00487A71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+ 100,0</w:t>
            </w:r>
          </w:p>
        </w:tc>
      </w:tr>
      <w:tr w:rsidR="00437A76" w:rsidRPr="00B53A9A" w:rsidTr="009D5AA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76" w:rsidRPr="00950940" w:rsidRDefault="00437A76" w:rsidP="00487A7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Кредит на погашение дефицита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76" w:rsidRDefault="00437A76" w:rsidP="00487A71">
            <w:pPr>
              <w:jc w:val="right"/>
            </w:pPr>
            <w:r>
              <w:t>400,0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76" w:rsidRPr="00950940" w:rsidRDefault="00437A76" w:rsidP="00487A71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76" w:rsidRPr="004168AB" w:rsidRDefault="00437A76" w:rsidP="00487A71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+ 100,0</w:t>
            </w:r>
          </w:p>
        </w:tc>
      </w:tr>
    </w:tbl>
    <w:p w:rsidR="00437A76" w:rsidRDefault="00437A76" w:rsidP="00437A76">
      <w:pPr>
        <w:pStyle w:val="a5"/>
        <w:ind w:firstLine="0"/>
        <w:rPr>
          <w:sz w:val="22"/>
          <w:szCs w:val="22"/>
        </w:rPr>
      </w:pPr>
    </w:p>
    <w:p w:rsidR="00437A76" w:rsidRDefault="00437A76" w:rsidP="00437A76">
      <w:pPr>
        <w:pStyle w:val="a5"/>
        <w:ind w:firstLine="0"/>
        <w:rPr>
          <w:sz w:val="22"/>
          <w:szCs w:val="22"/>
        </w:rPr>
      </w:pPr>
    </w:p>
    <w:p w:rsidR="00437A76" w:rsidRDefault="00437A76" w:rsidP="00437A76">
      <w:pPr>
        <w:pStyle w:val="a5"/>
        <w:ind w:firstLine="0"/>
        <w:rPr>
          <w:sz w:val="22"/>
          <w:szCs w:val="22"/>
        </w:rPr>
      </w:pPr>
    </w:p>
    <w:p w:rsidR="009643BA" w:rsidRDefault="009643BA" w:rsidP="009643BA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результатам рассмотрения внесенных изменений в решение Совета депутатов  городского округа Домодедово от 24.12.2021г. №1-4/1188 «О бюджете городского округа Домодедово на 2022 год и плановый период 2023 и 2024 годов»,  нарушений бюджетного законодательства не выявлено.</w:t>
      </w:r>
    </w:p>
    <w:p w:rsidR="009643BA" w:rsidRDefault="009643BA" w:rsidP="009643BA">
      <w:pPr>
        <w:ind w:firstLine="851"/>
        <w:jc w:val="both"/>
        <w:rPr>
          <w:rFonts w:ascii="Times New Roman" w:hAnsi="Times New Roman"/>
        </w:rPr>
      </w:pPr>
    </w:p>
    <w:p w:rsidR="009643BA" w:rsidRDefault="009643BA" w:rsidP="009643BA">
      <w:pPr>
        <w:ind w:firstLine="851"/>
        <w:jc w:val="both"/>
        <w:rPr>
          <w:rFonts w:ascii="Times New Roman" w:hAnsi="Times New Roman"/>
        </w:rPr>
      </w:pPr>
    </w:p>
    <w:p w:rsidR="009643BA" w:rsidRDefault="009643BA" w:rsidP="009643BA">
      <w:pPr>
        <w:ind w:firstLine="851"/>
        <w:jc w:val="both"/>
        <w:rPr>
          <w:rFonts w:ascii="Times New Roman" w:hAnsi="Times New Roman"/>
        </w:rPr>
      </w:pPr>
    </w:p>
    <w:p w:rsidR="009643BA" w:rsidRDefault="009643BA" w:rsidP="009643B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Счетной палаты городского округа</w:t>
      </w:r>
    </w:p>
    <w:p w:rsidR="009643BA" w:rsidRDefault="009643BA" w:rsidP="009643BA">
      <w:pPr>
        <w:jc w:val="both"/>
      </w:pPr>
      <w:r>
        <w:rPr>
          <w:rFonts w:ascii="Times New Roman" w:hAnsi="Times New Roman"/>
        </w:rPr>
        <w:t>Домодедово Московской области                                                                        Г.А. Копысова</w:t>
      </w:r>
    </w:p>
    <w:p w:rsidR="00437A76" w:rsidRPr="00437A76" w:rsidRDefault="00437A76" w:rsidP="00616E74">
      <w:pPr>
        <w:jc w:val="both"/>
        <w:rPr>
          <w:rFonts w:asciiTheme="minorHAnsi" w:hAnsiTheme="minorHAnsi"/>
        </w:rPr>
      </w:pPr>
    </w:p>
    <w:p w:rsidR="00616E74" w:rsidRDefault="00616E74" w:rsidP="00616E74">
      <w:pPr>
        <w:jc w:val="both"/>
        <w:rPr>
          <w:rFonts w:asciiTheme="minorHAnsi" w:hAnsiTheme="minorHAnsi"/>
        </w:rPr>
      </w:pPr>
    </w:p>
    <w:p w:rsidR="00F12FF7" w:rsidRDefault="00F12FF7"/>
    <w:sectPr w:rsidR="00F12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E74"/>
    <w:rsid w:val="00437A76"/>
    <w:rsid w:val="00616E74"/>
    <w:rsid w:val="009643BA"/>
    <w:rsid w:val="009D5AAB"/>
    <w:rsid w:val="00F1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E74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E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E7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437A76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6">
    <w:name w:val="Основной текст с отступом Знак"/>
    <w:basedOn w:val="a0"/>
    <w:link w:val="a5"/>
    <w:rsid w:val="00437A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E74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E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E7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437A76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6">
    <w:name w:val="Основной текст с отступом Знак"/>
    <w:basedOn w:val="a0"/>
    <w:link w:val="a5"/>
    <w:rsid w:val="00437A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6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4</cp:revision>
  <dcterms:created xsi:type="dcterms:W3CDTF">2022-07-20T11:51:00Z</dcterms:created>
  <dcterms:modified xsi:type="dcterms:W3CDTF">2022-07-20T12:01:00Z</dcterms:modified>
</cp:coreProperties>
</file>